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C0" w:rsidRDefault="00F007BE" w:rsidP="001F40C0">
      <w:pPr>
        <w:pStyle w:val="Title"/>
      </w:pPr>
      <w:r>
        <w:t xml:space="preserve">Full Time Officer Reports </w:t>
      </w:r>
    </w:p>
    <w:p w:rsidR="00224592" w:rsidRPr="00224592" w:rsidRDefault="001F40C0" w:rsidP="00224592">
      <w:pPr>
        <w:pStyle w:val="Heading1"/>
      </w:pPr>
      <w:r>
        <w:t xml:space="preserve">Students’ Union President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620"/>
      </w:tblGrid>
      <w:tr w:rsidR="006652AC" w:rsidTr="006652AC">
        <w:trPr>
          <w:trHeight w:val="313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52AC" w:rsidRPr="006652AC" w:rsidRDefault="006652AC">
            <w:pPr>
              <w:pStyle w:val="NormalWeb"/>
              <w:spacing w:after="150" w:line="256" w:lineRule="auto"/>
              <w:rPr>
                <w:rFonts w:asciiTheme="minorHAnsi" w:hAnsiTheme="minorHAnsi"/>
                <w:szCs w:val="22"/>
                <w:lang w:eastAsia="en-US"/>
              </w:rPr>
            </w:pPr>
            <w:r w:rsidRPr="006652AC">
              <w:rPr>
                <w:rFonts w:asciiTheme="minorHAnsi" w:hAnsiTheme="minorHAnsi"/>
                <w:b/>
                <w:bCs/>
                <w:color w:val="000000"/>
                <w:szCs w:val="22"/>
                <w:lang w:eastAsia="en-US"/>
              </w:rPr>
              <w:t>Officer Name:</w:t>
            </w:r>
            <w:r w:rsidRPr="006652AC">
              <w:rPr>
                <w:rFonts w:asciiTheme="minorHAnsi" w:hAnsiTheme="minorHAnsi"/>
                <w:color w:val="000000"/>
                <w:szCs w:val="22"/>
                <w:lang w:eastAsia="en-US"/>
              </w:rPr>
              <w:t xml:space="preserve"> Harry Lonsdale 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52AC" w:rsidRPr="006652AC" w:rsidRDefault="006652AC">
            <w:pPr>
              <w:pStyle w:val="NormalWeb"/>
              <w:spacing w:line="256" w:lineRule="auto"/>
              <w:rPr>
                <w:rFonts w:asciiTheme="minorHAnsi" w:hAnsiTheme="minorHAnsi"/>
                <w:color w:val="000000"/>
                <w:szCs w:val="22"/>
                <w:lang w:eastAsia="en-US"/>
              </w:rPr>
            </w:pPr>
            <w:r w:rsidRPr="006652AC">
              <w:rPr>
                <w:rFonts w:asciiTheme="minorHAnsi" w:hAnsiTheme="minorHAnsi"/>
                <w:b/>
                <w:bCs/>
                <w:color w:val="000000"/>
                <w:szCs w:val="22"/>
                <w:lang w:eastAsia="en-US"/>
              </w:rPr>
              <w:t>Role:</w:t>
            </w:r>
            <w:r w:rsidRPr="006652AC">
              <w:rPr>
                <w:rFonts w:asciiTheme="minorHAnsi" w:hAnsiTheme="minorHAnsi"/>
                <w:color w:val="000000"/>
                <w:szCs w:val="22"/>
                <w:lang w:eastAsia="en-US"/>
              </w:rPr>
              <w:t xml:space="preserve"> President</w:t>
            </w:r>
          </w:p>
        </w:tc>
      </w:tr>
      <w:tr w:rsidR="006652AC" w:rsidTr="006652AC">
        <w:trPr>
          <w:trHeight w:val="29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52AC" w:rsidRPr="006652AC" w:rsidRDefault="006652AC">
            <w:pPr>
              <w:pStyle w:val="NormalWeb"/>
              <w:spacing w:line="256" w:lineRule="auto"/>
              <w:rPr>
                <w:rFonts w:asciiTheme="minorHAnsi" w:hAnsiTheme="minorHAnsi"/>
                <w:szCs w:val="22"/>
                <w:lang w:eastAsia="en-US"/>
              </w:rPr>
            </w:pPr>
            <w:r w:rsidRPr="006652AC">
              <w:rPr>
                <w:rFonts w:asciiTheme="minorHAnsi" w:hAnsiTheme="minorHAnsi"/>
                <w:b/>
                <w:bCs/>
                <w:color w:val="000000"/>
                <w:szCs w:val="22"/>
                <w:lang w:eastAsia="en-US"/>
              </w:rPr>
              <w:t>Date of report:</w:t>
            </w:r>
            <w:r w:rsidRPr="006652AC">
              <w:rPr>
                <w:rFonts w:asciiTheme="minorHAnsi" w:hAnsiTheme="minorHAnsi"/>
                <w:color w:val="000000"/>
                <w:szCs w:val="22"/>
                <w:lang w:eastAsia="en-US"/>
              </w:rPr>
              <w:t xml:space="preserve"> 30/10/19</w:t>
            </w:r>
          </w:p>
        </w:tc>
      </w:tr>
      <w:tr w:rsidR="006652AC" w:rsidTr="006652AC">
        <w:trPr>
          <w:trHeight w:val="1073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52AC" w:rsidRPr="006652AC" w:rsidRDefault="006652AC">
            <w:pPr>
              <w:pStyle w:val="NormalWeb"/>
              <w:spacing w:line="256" w:lineRule="auto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6652A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work have you been undertaking towards your objectives since the last meeting? Please limit this to 5 items.</w:t>
            </w:r>
            <w:r w:rsidRPr="006652AC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</w:t>
            </w:r>
          </w:p>
          <w:p w:rsidR="006652AC" w:rsidRPr="006652AC" w:rsidRDefault="006652AC">
            <w:pPr>
              <w:pStyle w:val="NormalWeb"/>
              <w:spacing w:line="256" w:lineRule="auto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6652AC" w:rsidRP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6652AC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Hosted a very successful Diwali event in the hangar serving food to 225 people.</w:t>
            </w:r>
          </w:p>
          <w:p w:rsidR="006652AC" w:rsidRP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6652AC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Had a great RAG week with loads of events and engagement form sports clubs and societies.</w:t>
            </w:r>
          </w:p>
          <w:p w:rsidR="006652AC" w:rsidRP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proofErr w:type="spellStart"/>
            <w:r w:rsidRPr="006652AC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Callmy</w:t>
            </w:r>
            <w:proofErr w:type="spellEnd"/>
            <w:r w:rsidRPr="006652AC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app discusses on new campaigns for student safety.</w:t>
            </w:r>
          </w:p>
          <w:p w:rsidR="006652AC" w:rsidRP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6652AC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Created a monthly meeting with IT to discuss App provision.</w:t>
            </w:r>
          </w:p>
          <w:p w:rsidR="006652AC" w:rsidRPr="006652AC" w:rsidRDefault="006652AC" w:rsidP="006652AC">
            <w:pPr>
              <w:pStyle w:val="NormalWeb"/>
              <w:spacing w:line="256" w:lineRule="auto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</w:tr>
      <w:tr w:rsidR="006652AC" w:rsidTr="006652AC">
        <w:trPr>
          <w:trHeight w:val="782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52AC" w:rsidRDefault="006652AC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652A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progress have you made on actions you have been mandated by Student Council to carry out?</w:t>
            </w:r>
          </w:p>
          <w:p w:rsidR="00C23883" w:rsidRPr="006652AC" w:rsidRDefault="00C23883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F1FC3" w:rsidRDefault="00C23883" w:rsidP="00C238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Action 03: HL to email PTO’s a Doodle Poll for Executive Committee by the end of the week </w:t>
            </w:r>
          </w:p>
          <w:p w:rsidR="003F1FC3" w:rsidRPr="003F1FC3" w:rsidRDefault="003F1FC3" w:rsidP="003F1FC3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3F1FC3">
              <w:t>Executive Committee date set</w:t>
            </w:r>
          </w:p>
          <w:p w:rsidR="00C23883" w:rsidRDefault="00C23883" w:rsidP="00C238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Action 04: HL to contact AM regarding International Men’s Week</w:t>
            </w:r>
          </w:p>
          <w:p w:rsidR="006652AC" w:rsidRPr="006652AC" w:rsidRDefault="00B0274A" w:rsidP="003F1FC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t xml:space="preserve">Completed </w:t>
            </w:r>
            <w:r w:rsidR="008D436E">
              <w:t>action</w:t>
            </w:r>
            <w:bookmarkStart w:id="0" w:name="_GoBack"/>
            <w:bookmarkEnd w:id="0"/>
          </w:p>
        </w:tc>
      </w:tr>
      <w:tr w:rsidR="006652AC" w:rsidTr="006652AC">
        <w:trPr>
          <w:trHeight w:val="964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52AC" w:rsidRDefault="006652AC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List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up to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5 other duties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of note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have you been carrying out within your role and state how has this been benefitting students.</w:t>
            </w:r>
          </w:p>
          <w:p w:rsidR="006652AC" w:rsidRDefault="006652AC">
            <w:pPr>
              <w:pStyle w:val="NormalWeb"/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Improved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comms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 monthly content to be more SU focused rather than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Uni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 content.</w:t>
            </w:r>
          </w:p>
          <w:p w:rsid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Continued alumni discussion.</w:t>
            </w:r>
          </w:p>
          <w:p w:rsid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Progressed on plans for International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Mens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 Day and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Movember</w:t>
            </w:r>
            <w:proofErr w:type="spellEnd"/>
          </w:p>
          <w:p w:rsid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Meeting booked about GP provision </w:t>
            </w:r>
          </w:p>
          <w:p w:rsid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652AC" w:rsidTr="006652AC">
        <w:trPr>
          <w:trHeight w:val="1050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652AC" w:rsidRDefault="006652AC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 are the 5 key tasks you aim to get done before the next meeting?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Have an answer with regards to an SU app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Have some idea of what we are doing for refreshers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8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Walk and talk with the chaplain to be planned.</w:t>
            </w:r>
          </w:p>
        </w:tc>
      </w:tr>
      <w:tr w:rsidR="006652AC" w:rsidTr="006652AC">
        <w:trPr>
          <w:trHeight w:val="1341"/>
        </w:trPr>
        <w:tc>
          <w:tcPr>
            <w:tcW w:w="9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52AC" w:rsidRPr="004E53AB" w:rsidRDefault="006652AC">
            <w:pPr>
              <w:pStyle w:val="NormalWeb"/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What, in particular, do you want to draw to Student Council’s attention?  (This might include events/activities you’re planning, feedback from meetings you’ve attended or something you’d like Student Council to discuss or debate, for instance).</w:t>
            </w:r>
          </w:p>
          <w:p w:rsidR="006652AC" w:rsidRP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International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Mens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 Day</w:t>
            </w: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 – 19</w:t>
            </w: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 xml:space="preserve">th </w:t>
            </w: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November </w:t>
            </w:r>
          </w:p>
          <w:p w:rsidR="006652AC" w:rsidRP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Darts night – 22</w:t>
            </w: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nd</w:t>
            </w: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 November</w:t>
            </w:r>
          </w:p>
          <w:p w:rsidR="006652AC" w:rsidRPr="006652AC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ISOC charity meal – 9</w:t>
            </w: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th</w:t>
            </w: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 December </w:t>
            </w:r>
          </w:p>
          <w:p w:rsidR="006652AC" w:rsidRPr="002F4B44" w:rsidRDefault="006652AC" w:rsidP="006652AC">
            <w:pPr>
              <w:pStyle w:val="NormalWeb"/>
              <w:numPr>
                <w:ilvl w:val="0"/>
                <w:numId w:val="14"/>
              </w:num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Te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a D</w:t>
            </w: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>ance – 11</w:t>
            </w: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th</w:t>
            </w:r>
            <w:r w:rsidRPr="006652AC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en-US"/>
              </w:rPr>
              <w:t xml:space="preserve"> December</w:t>
            </w:r>
          </w:p>
        </w:tc>
      </w:tr>
    </w:tbl>
    <w:p w:rsidR="006652AC" w:rsidRDefault="006652AC" w:rsidP="006652AC"/>
    <w:p w:rsidR="00073F4C" w:rsidRPr="00073F4C" w:rsidRDefault="00073F4C" w:rsidP="00073F4C">
      <w:pPr>
        <w:rPr>
          <w:b/>
          <w:color w:val="404040" w:themeColor="text1" w:themeTint="BF"/>
          <w:sz w:val="28"/>
        </w:rPr>
      </w:pPr>
      <w:r w:rsidRPr="00073F4C">
        <w:rPr>
          <w:b/>
          <w:color w:val="404040" w:themeColor="text1" w:themeTint="BF"/>
          <w:sz w:val="28"/>
        </w:rPr>
        <w:t>Vice-President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652AC" w:rsidTr="006652A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C" w:rsidRDefault="006652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Meg Price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C" w:rsidRDefault="006652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Role:</w:t>
            </w:r>
            <w:r>
              <w:rPr>
                <w:sz w:val="24"/>
                <w:szCs w:val="24"/>
              </w:rPr>
              <w:t xml:space="preserve"> Vice President Education</w:t>
            </w:r>
          </w:p>
        </w:tc>
      </w:tr>
      <w:tr w:rsidR="006652AC" w:rsidTr="006652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C" w:rsidRDefault="006652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04/11/19</w:t>
            </w:r>
          </w:p>
        </w:tc>
      </w:tr>
      <w:tr w:rsidR="006652AC" w:rsidTr="006652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C" w:rsidRDefault="006652A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Awarded the first Course and School Rep of the month 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Arranged a meeting with Registry to report back to the Academic Representation Oversight Group (AROG) about online Rep Visibility 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Facilitated students going on the People’s Vote march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Promoted the NUS ‘Got 5?’ campaign to encourage voter registration </w:t>
            </w:r>
          </w:p>
          <w:p w:rsidR="006652AC" w:rsidRDefault="006652AC" w:rsidP="006652AC">
            <w:pPr>
              <w:pStyle w:val="ListParagraph"/>
              <w:rPr>
                <w:rFonts w:cs="TimesNewRomanPS-BoldMT"/>
                <w:bCs/>
              </w:rPr>
            </w:pPr>
          </w:p>
        </w:tc>
      </w:tr>
      <w:tr w:rsidR="006652AC" w:rsidTr="006652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C" w:rsidRDefault="006652A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 progress have you made on actions you have been mandated by Student Council to carry out?</w:t>
            </w:r>
          </w:p>
          <w:p w:rsidR="006652AC" w:rsidRDefault="003F1FC3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N/A</w:t>
            </w:r>
          </w:p>
          <w:p w:rsidR="006652AC" w:rsidRDefault="006652AC">
            <w:pPr>
              <w:rPr>
                <w:rFonts w:cs="TimesNewRomanPS-BoldMT"/>
                <w:bCs/>
              </w:rPr>
            </w:pPr>
          </w:p>
        </w:tc>
      </w:tr>
      <w:tr w:rsidR="006652AC" w:rsidTr="006652AC">
        <w:trPr>
          <w:trHeight w:val="177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C" w:rsidRDefault="006652AC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List </w:t>
            </w:r>
            <w:r>
              <w:rPr>
                <w:rFonts w:cs="TimesNewRomanPS-BoldMT"/>
                <w:b/>
                <w:bCs/>
                <w:u w:val="single"/>
              </w:rPr>
              <w:t>up to</w:t>
            </w:r>
            <w:r>
              <w:rPr>
                <w:rFonts w:cs="TimesNewRomanPS-BoldMT"/>
                <w:b/>
                <w:bCs/>
              </w:rPr>
              <w:t xml:space="preserve"> 5 other duties </w:t>
            </w:r>
            <w:r>
              <w:rPr>
                <w:rFonts w:cs="TimesNewRomanPS-BoldMT"/>
                <w:b/>
                <w:bCs/>
                <w:u w:val="single"/>
              </w:rPr>
              <w:t>of note</w:t>
            </w:r>
            <w:r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</w:p>
          <w:p w:rsidR="006652AC" w:rsidRDefault="006652AC">
            <w:pPr>
              <w:rPr>
                <w:rFonts w:cs="TimesNewRomanPS-BoldMT"/>
                <w:b/>
                <w:bCs/>
              </w:rPr>
            </w:pPr>
          </w:p>
          <w:p w:rsidR="006652AC" w:rsidRDefault="006652AC" w:rsidP="006652AC">
            <w:pPr>
              <w:pStyle w:val="ListParagraph"/>
              <w:numPr>
                <w:ilvl w:val="0"/>
                <w:numId w:val="1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Sat on a panel at the Inclusion Toolkit launch for University teaching staff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Attended multiple RAG events to help fundraise for Papyrus 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Input on the governance review consultation planning </w:t>
            </w:r>
          </w:p>
          <w:p w:rsidR="006652AC" w:rsidRPr="006652AC" w:rsidRDefault="006652AC" w:rsidP="006652AC">
            <w:pPr>
              <w:rPr>
                <w:rFonts w:cs="TimesNewRomanPS-BoldMT"/>
                <w:bCs/>
              </w:rPr>
            </w:pPr>
          </w:p>
        </w:tc>
      </w:tr>
      <w:tr w:rsidR="006652AC" w:rsidTr="006652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C" w:rsidRDefault="006652AC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6652AC" w:rsidRDefault="006652AC">
            <w:pPr>
              <w:rPr>
                <w:rFonts w:cs="TimesNewRomanPS-BoldMT"/>
                <w:b/>
                <w:bCs/>
              </w:rPr>
            </w:pPr>
          </w:p>
          <w:p w:rsidR="006652AC" w:rsidRDefault="006652AC" w:rsidP="006652AC">
            <w:pPr>
              <w:pStyle w:val="ListParagraph"/>
              <w:numPr>
                <w:ilvl w:val="0"/>
                <w:numId w:val="1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Meet with Registry to discuss online rep visibility 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Put up wall art in the SU promoting the Rep system 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Meet with Schools to discuss academic representation progression 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Review the Careers fair and evaluate student feedback in a working group ran by careers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6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Promote voter registration in the run up to the election on 12</w:t>
            </w:r>
            <w:r>
              <w:rPr>
                <w:rFonts w:cs="TimesNewRomanPS-BoldMT"/>
                <w:bCs/>
                <w:vertAlign w:val="superscript"/>
              </w:rPr>
              <w:t>th</w:t>
            </w:r>
            <w:r>
              <w:rPr>
                <w:rFonts w:cs="TimesNewRomanPS-BoldMT"/>
                <w:bCs/>
              </w:rPr>
              <w:t xml:space="preserve"> December </w:t>
            </w:r>
          </w:p>
          <w:p w:rsidR="006652AC" w:rsidRPr="006652AC" w:rsidRDefault="006652AC" w:rsidP="006652AC">
            <w:pPr>
              <w:rPr>
                <w:rFonts w:cs="TimesNewRomanPS-BoldMT"/>
                <w:bCs/>
              </w:rPr>
            </w:pPr>
          </w:p>
        </w:tc>
      </w:tr>
      <w:tr w:rsidR="006652AC" w:rsidTr="006652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C" w:rsidRDefault="006652AC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debate, for instance).</w:t>
            </w:r>
          </w:p>
          <w:p w:rsidR="006652AC" w:rsidRDefault="006652AC">
            <w:pPr>
              <w:rPr>
                <w:rFonts w:cs="TimesNewRomanPS-BoldMT"/>
                <w:b/>
                <w:bCs/>
              </w:rPr>
            </w:pPr>
          </w:p>
          <w:p w:rsidR="006652AC" w:rsidRDefault="006652AC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Look out for lots around voter registration!</w:t>
            </w:r>
          </w:p>
          <w:p w:rsidR="006652AC" w:rsidRDefault="006652AC">
            <w:pPr>
              <w:rPr>
                <w:rFonts w:cs="TimesNewRomanPS-BoldMT"/>
                <w:bCs/>
              </w:rPr>
            </w:pPr>
          </w:p>
        </w:tc>
      </w:tr>
    </w:tbl>
    <w:p w:rsidR="006652AC" w:rsidRDefault="006652AC" w:rsidP="006652AC"/>
    <w:p w:rsidR="006652AC" w:rsidRDefault="006652AC">
      <w:r>
        <w:br w:type="page"/>
      </w:r>
    </w:p>
    <w:p w:rsidR="006652AC" w:rsidRDefault="006652AC" w:rsidP="006652AC">
      <w:pPr>
        <w:rPr>
          <w:b/>
          <w:color w:val="404040" w:themeColor="text1" w:themeTint="BF"/>
          <w:sz w:val="28"/>
        </w:rPr>
      </w:pPr>
    </w:p>
    <w:p w:rsidR="001F40C0" w:rsidRPr="006652AC" w:rsidRDefault="001F40C0" w:rsidP="006652AC">
      <w:pPr>
        <w:rPr>
          <w:b/>
          <w:color w:val="404040" w:themeColor="text1" w:themeTint="BF"/>
          <w:sz w:val="28"/>
        </w:rPr>
      </w:pPr>
      <w:r w:rsidRPr="006652AC">
        <w:rPr>
          <w:b/>
          <w:color w:val="404040" w:themeColor="text1" w:themeTint="BF"/>
          <w:sz w:val="28"/>
        </w:rPr>
        <w:t>Vice President Student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652AC" w:rsidTr="006652AC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C" w:rsidRDefault="006652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Officer Name:</w:t>
            </w:r>
            <w:r>
              <w:rPr>
                <w:sz w:val="24"/>
                <w:szCs w:val="24"/>
              </w:rPr>
              <w:t xml:space="preserve"> Mike Harris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C" w:rsidRDefault="006652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Role: Vice President of Student Activities </w:t>
            </w:r>
          </w:p>
        </w:tc>
      </w:tr>
      <w:tr w:rsidR="006652AC" w:rsidTr="006652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AC" w:rsidRDefault="006652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report:</w:t>
            </w:r>
            <w:r>
              <w:rPr>
                <w:sz w:val="24"/>
                <w:szCs w:val="24"/>
              </w:rPr>
              <w:t xml:space="preserve"> 04/11/18</w:t>
            </w:r>
          </w:p>
        </w:tc>
      </w:tr>
      <w:tr w:rsidR="006652AC" w:rsidTr="006652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AC" w:rsidRDefault="006652A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First Live Streams held.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Filmed and producing the first </w:t>
            </w:r>
            <w:proofErr w:type="spellStart"/>
            <w:r>
              <w:rPr>
                <w:rFonts w:cs="TimesNewRomanPS-BoldMT"/>
                <w:bCs/>
              </w:rPr>
              <w:t>TeamWorcTV</w:t>
            </w:r>
            <w:proofErr w:type="spellEnd"/>
            <w:r>
              <w:rPr>
                <w:rFonts w:cs="TimesNewRomanPS-BoldMT"/>
                <w:bCs/>
              </w:rPr>
              <w:t xml:space="preserve"> episode.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Implemented first TeamWorc meetings – received a variety of excellent feedback.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Spoken to the Jitsu club regarding the potential for them to lead our first self-defence classes. Dates, locations and objectives of the class being worked on.</w:t>
            </w:r>
          </w:p>
          <w:p w:rsidR="006652AC" w:rsidRDefault="006652AC" w:rsidP="006652AC">
            <w:pPr>
              <w:pStyle w:val="ListParagraph"/>
              <w:numPr>
                <w:ilvl w:val="0"/>
                <w:numId w:val="13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Continued to progress the discussion with the University on well-being provision.</w:t>
            </w:r>
          </w:p>
          <w:p w:rsidR="006652AC" w:rsidRPr="006652AC" w:rsidRDefault="006652AC" w:rsidP="006652AC">
            <w:pPr>
              <w:ind w:left="720"/>
              <w:rPr>
                <w:rFonts w:cs="TimesNewRomanPS-BoldMT"/>
                <w:bCs/>
              </w:rPr>
            </w:pPr>
          </w:p>
        </w:tc>
      </w:tr>
      <w:tr w:rsidR="006652AC" w:rsidTr="006652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B44" w:rsidRDefault="006652AC">
            <w:pPr>
              <w:autoSpaceDE w:val="0"/>
              <w:autoSpaceDN w:val="0"/>
              <w:adjustRightInd w:val="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What progress have you made on actions you have been mandated by Student Council to carry out? </w:t>
            </w:r>
          </w:p>
          <w:p w:rsidR="002F4B44" w:rsidRDefault="002F4B44" w:rsidP="002F4B44">
            <w:pPr>
              <w:rPr>
                <w:b/>
                <w:bCs/>
              </w:rPr>
            </w:pPr>
            <w:r>
              <w:rPr>
                <w:b/>
                <w:bCs/>
              </w:rPr>
              <w:t>Action 06: MH to invite PTO’s to TeamWorc Committee Meetings</w:t>
            </w:r>
          </w:p>
          <w:p w:rsidR="003F1FC3" w:rsidRPr="003F1FC3" w:rsidRDefault="001B4FFD" w:rsidP="003F1FC3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PTO’s all invited via email.</w:t>
            </w:r>
          </w:p>
          <w:p w:rsidR="002F4B44" w:rsidRDefault="002F4B44" w:rsidP="002F4B44">
            <w:pPr>
              <w:rPr>
                <w:b/>
                <w:bCs/>
              </w:rPr>
            </w:pPr>
            <w:r>
              <w:rPr>
                <w:b/>
                <w:bCs/>
              </w:rPr>
              <w:t>Action 07: MH to ensure student representation in any changes made to sport strategy</w:t>
            </w:r>
          </w:p>
          <w:p w:rsidR="003F1FC3" w:rsidRPr="003F1FC3" w:rsidRDefault="001B4FFD" w:rsidP="003F1FC3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No further updates to report as of yet.</w:t>
            </w:r>
          </w:p>
          <w:p w:rsidR="002F4B44" w:rsidRDefault="002F4B44" w:rsidP="002F4B44">
            <w:pPr>
              <w:rPr>
                <w:b/>
                <w:bCs/>
              </w:rPr>
            </w:pPr>
            <w:r>
              <w:rPr>
                <w:b/>
                <w:bCs/>
              </w:rPr>
              <w:t>Action 08: MH to email DJ and KS to meet regarding on society events</w:t>
            </w:r>
          </w:p>
          <w:p w:rsidR="003F1FC3" w:rsidRPr="003F1FC3" w:rsidRDefault="001B4FFD" w:rsidP="003F1FC3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Emailed 07/11/2019</w:t>
            </w:r>
          </w:p>
          <w:p w:rsidR="002F4B44" w:rsidRDefault="002F4B44" w:rsidP="002F4B44">
            <w:pPr>
              <w:rPr>
                <w:b/>
                <w:bCs/>
              </w:rPr>
            </w:pPr>
            <w:r>
              <w:rPr>
                <w:b/>
                <w:bCs/>
              </w:rPr>
              <w:t>Action 09: MH to consider involving PTO engagement with TeamWorc Points</w:t>
            </w:r>
          </w:p>
          <w:p w:rsidR="006652AC" w:rsidRPr="003F1FC3" w:rsidRDefault="001B4FFD" w:rsidP="003F1FC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Added to factsheet.</w:t>
            </w:r>
          </w:p>
        </w:tc>
      </w:tr>
      <w:tr w:rsidR="006652AC" w:rsidTr="006652AC">
        <w:trPr>
          <w:trHeight w:val="196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AC" w:rsidRDefault="006652AC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/>
                <w:bCs/>
              </w:rPr>
              <w:t xml:space="preserve">List </w:t>
            </w:r>
            <w:r>
              <w:rPr>
                <w:rFonts w:cs="TimesNewRomanPS-BoldMT"/>
                <w:b/>
                <w:bCs/>
                <w:u w:val="single"/>
              </w:rPr>
              <w:t>up to</w:t>
            </w:r>
            <w:r>
              <w:rPr>
                <w:rFonts w:cs="TimesNewRomanPS-BoldMT"/>
                <w:b/>
                <w:bCs/>
              </w:rPr>
              <w:t xml:space="preserve"> 5 other duties </w:t>
            </w:r>
            <w:r>
              <w:rPr>
                <w:rFonts w:cs="TimesNewRomanPS-BoldMT"/>
                <w:b/>
                <w:bCs/>
                <w:u w:val="single"/>
              </w:rPr>
              <w:t>of note</w:t>
            </w:r>
            <w:r>
              <w:rPr>
                <w:rFonts w:cs="TimesNewRomanPS-BoldMT"/>
                <w:b/>
                <w:bCs/>
              </w:rPr>
              <w:t xml:space="preserve"> have you been carrying out within your role and state how has this been benefitting students.</w:t>
            </w:r>
            <w:r>
              <w:rPr>
                <w:rFonts w:cs="TimesNewRomanPS-BoldMT"/>
                <w:bCs/>
              </w:rPr>
              <w:t xml:space="preserve"> </w:t>
            </w:r>
          </w:p>
          <w:p w:rsidR="006652AC" w:rsidRDefault="006652AC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Met with a student to discuss the provision of disability physical activity at the University.</w:t>
            </w:r>
          </w:p>
          <w:p w:rsidR="006652AC" w:rsidRDefault="006652AC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Social media presence  - Promoting all societies and clubs </w:t>
            </w:r>
          </w:p>
          <w:p w:rsidR="006652AC" w:rsidRDefault="006652AC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Assisted in the progression of the relationship with </w:t>
            </w:r>
            <w:proofErr w:type="spellStart"/>
            <w:r>
              <w:rPr>
                <w:rFonts w:cs="TimesNewRomanPS-BoldMT"/>
                <w:bCs/>
              </w:rPr>
              <w:t>Akuma</w:t>
            </w:r>
            <w:proofErr w:type="spellEnd"/>
            <w:r>
              <w:rPr>
                <w:rFonts w:cs="TimesNewRomanPS-BoldMT"/>
                <w:bCs/>
              </w:rPr>
              <w:t xml:space="preserve"> by gathering a variety of feedback.</w:t>
            </w:r>
          </w:p>
          <w:p w:rsidR="006652AC" w:rsidRDefault="006652AC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Found an alternative solution to the performance analysis software via the implementation of ‘</w:t>
            </w:r>
            <w:proofErr w:type="spellStart"/>
            <w:r>
              <w:rPr>
                <w:rFonts w:cs="TimesNewRomanPS-BoldMT"/>
                <w:bCs/>
              </w:rPr>
              <w:t>Sportscode</w:t>
            </w:r>
            <w:proofErr w:type="spellEnd"/>
            <w:r>
              <w:rPr>
                <w:rFonts w:cs="TimesNewRomanPS-BoldMT"/>
                <w:bCs/>
              </w:rPr>
              <w:t>’ software taster sessions that will be free to all students.</w:t>
            </w:r>
          </w:p>
          <w:p w:rsidR="006652AC" w:rsidRDefault="006652AC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Arranging ‘Mental Health Week’ events. </w:t>
            </w:r>
          </w:p>
          <w:p w:rsidR="006652AC" w:rsidRDefault="006652AC">
            <w:pPr>
              <w:rPr>
                <w:rFonts w:cs="TimesNewRomanPS-BoldMT"/>
                <w:bCs/>
              </w:rPr>
            </w:pPr>
          </w:p>
        </w:tc>
      </w:tr>
      <w:tr w:rsidR="006652AC" w:rsidTr="006652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AC" w:rsidRPr="002F4B44" w:rsidRDefault="006652AC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 are the 5 key tasks you aim to get done before the next meeting?</w:t>
            </w:r>
          </w:p>
          <w:p w:rsidR="006652AC" w:rsidRPr="006652AC" w:rsidRDefault="006652AC" w:rsidP="006652AC">
            <w:pPr>
              <w:pStyle w:val="ListParagraph"/>
              <w:numPr>
                <w:ilvl w:val="0"/>
                <w:numId w:val="15"/>
              </w:numPr>
              <w:rPr>
                <w:rFonts w:cs="TimesNewRomanPS-BoldMT"/>
                <w:bCs/>
              </w:rPr>
            </w:pPr>
            <w:r w:rsidRPr="006652AC">
              <w:rPr>
                <w:rFonts w:cs="TimesNewRomanPS-BoldMT"/>
                <w:bCs/>
              </w:rPr>
              <w:t xml:space="preserve">Planning </w:t>
            </w:r>
            <w:r>
              <w:rPr>
                <w:rFonts w:cs="TimesNewRomanPS-BoldMT"/>
                <w:bCs/>
              </w:rPr>
              <w:t>S</w:t>
            </w:r>
            <w:r w:rsidRPr="006652AC">
              <w:rPr>
                <w:rFonts w:cs="TimesNewRomanPS-BoldMT"/>
                <w:bCs/>
              </w:rPr>
              <w:t xml:space="preserve">ocieties week (New </w:t>
            </w:r>
            <w:proofErr w:type="gramStart"/>
            <w:r w:rsidRPr="006652AC">
              <w:rPr>
                <w:rFonts w:cs="TimesNewRomanPS-BoldMT"/>
                <w:bCs/>
              </w:rPr>
              <w:t>societies</w:t>
            </w:r>
            <w:proofErr w:type="gramEnd"/>
            <w:r w:rsidRPr="006652AC">
              <w:rPr>
                <w:rFonts w:cs="TimesNewRomanPS-BoldMT"/>
                <w:bCs/>
              </w:rPr>
              <w:t xml:space="preserve"> representations group?)</w:t>
            </w:r>
          </w:p>
          <w:p w:rsidR="006652AC" w:rsidRPr="006652AC" w:rsidRDefault="006652AC">
            <w:pPr>
              <w:rPr>
                <w:rFonts w:cs="TimesNewRomanPS-BoldMT"/>
                <w:bCs/>
              </w:rPr>
            </w:pPr>
          </w:p>
          <w:p w:rsidR="006652AC" w:rsidRPr="006652AC" w:rsidRDefault="006652AC" w:rsidP="006652AC">
            <w:pPr>
              <w:pStyle w:val="ListParagraph"/>
              <w:numPr>
                <w:ilvl w:val="0"/>
                <w:numId w:val="15"/>
              </w:numPr>
              <w:rPr>
                <w:rFonts w:cs="TimesNewRomanPS-BoldMT"/>
                <w:bCs/>
              </w:rPr>
            </w:pPr>
            <w:r w:rsidRPr="006652AC">
              <w:rPr>
                <w:rFonts w:cs="TimesNewRomanPS-BoldMT"/>
                <w:bCs/>
              </w:rPr>
              <w:t>Implement actions from first TeamWorc meetings.</w:t>
            </w:r>
          </w:p>
          <w:p w:rsidR="006652AC" w:rsidRPr="006652AC" w:rsidRDefault="006652AC">
            <w:pPr>
              <w:rPr>
                <w:rFonts w:cs="TimesNewRomanPS-BoldMT"/>
                <w:bCs/>
              </w:rPr>
            </w:pPr>
          </w:p>
          <w:p w:rsidR="006652AC" w:rsidRPr="006652AC" w:rsidRDefault="006652AC" w:rsidP="006652AC">
            <w:pPr>
              <w:pStyle w:val="ListParagraph"/>
              <w:numPr>
                <w:ilvl w:val="0"/>
                <w:numId w:val="15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Arrange timings for c</w:t>
            </w:r>
            <w:r w:rsidRPr="006652AC">
              <w:rPr>
                <w:rFonts w:cs="TimesNewRomanPS-BoldMT"/>
                <w:bCs/>
              </w:rPr>
              <w:t>lub and societies photos (Doodle Poll)</w:t>
            </w:r>
          </w:p>
          <w:p w:rsidR="006652AC" w:rsidRPr="006652AC" w:rsidRDefault="006652AC">
            <w:pPr>
              <w:rPr>
                <w:rFonts w:cs="TimesNewRomanPS-BoldMT"/>
                <w:bCs/>
              </w:rPr>
            </w:pPr>
          </w:p>
          <w:p w:rsidR="006652AC" w:rsidRPr="006652AC" w:rsidRDefault="006652AC" w:rsidP="006652AC">
            <w:pPr>
              <w:pStyle w:val="ListParagraph"/>
              <w:numPr>
                <w:ilvl w:val="0"/>
                <w:numId w:val="15"/>
              </w:numPr>
              <w:rPr>
                <w:rFonts w:cs="TimesNewRomanPS-BoldMT"/>
                <w:bCs/>
              </w:rPr>
            </w:pPr>
            <w:r w:rsidRPr="006652AC">
              <w:rPr>
                <w:rFonts w:cs="TimesNewRomanPS-BoldMT"/>
                <w:bCs/>
              </w:rPr>
              <w:t>Find suitable times/dates/locations for Self-Defence Classes.</w:t>
            </w:r>
          </w:p>
          <w:p w:rsidR="006652AC" w:rsidRPr="006652AC" w:rsidRDefault="006652AC">
            <w:pPr>
              <w:rPr>
                <w:rFonts w:cs="TimesNewRomanPS-BoldMT"/>
                <w:bCs/>
              </w:rPr>
            </w:pPr>
          </w:p>
          <w:p w:rsidR="006652AC" w:rsidRPr="004E53AB" w:rsidRDefault="006652AC" w:rsidP="004E53AB">
            <w:pPr>
              <w:pStyle w:val="ListParagraph"/>
              <w:numPr>
                <w:ilvl w:val="0"/>
                <w:numId w:val="15"/>
              </w:numPr>
              <w:rPr>
                <w:rFonts w:cs="TimesNewRomanPS-BoldMT"/>
                <w:bCs/>
              </w:rPr>
            </w:pPr>
            <w:r w:rsidRPr="006652AC">
              <w:rPr>
                <w:rFonts w:cs="TimesNewRomanPS-BoldMT"/>
                <w:bCs/>
              </w:rPr>
              <w:t>Arrange Performance Analysis software taster sessions.</w:t>
            </w:r>
          </w:p>
        </w:tc>
      </w:tr>
      <w:tr w:rsidR="006652AC" w:rsidTr="006652A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AC" w:rsidRDefault="006652AC">
            <w:pPr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debate, for instance).</w:t>
            </w:r>
          </w:p>
          <w:p w:rsidR="006652AC" w:rsidRPr="002F4B44" w:rsidRDefault="006652AC">
            <w:pPr>
              <w:rPr>
                <w:rFonts w:cs="TimesNewRomanPS-BoldMT"/>
                <w:bCs/>
              </w:rPr>
            </w:pPr>
            <w:r w:rsidRPr="006652AC">
              <w:rPr>
                <w:rFonts w:cs="TimesNewRomanPS-BoldMT"/>
                <w:bCs/>
              </w:rPr>
              <w:t>N/A</w:t>
            </w:r>
          </w:p>
        </w:tc>
      </w:tr>
    </w:tbl>
    <w:p w:rsidR="006652AC" w:rsidRDefault="006652AC" w:rsidP="004E53AB">
      <w:pPr>
        <w:pStyle w:val="Heading1"/>
      </w:pPr>
    </w:p>
    <w:sectPr w:rsidR="006652AC" w:rsidSect="006871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3F" w:rsidRDefault="0042043F" w:rsidP="00B14904">
      <w:pPr>
        <w:spacing w:after="0" w:line="240" w:lineRule="auto"/>
      </w:pPr>
      <w:r>
        <w:separator/>
      </w:r>
    </w:p>
  </w:endnote>
  <w:endnote w:type="continuationSeparator" w:id="0">
    <w:p w:rsidR="0042043F" w:rsidRDefault="0042043F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D436E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w:pict>
        <v:rect id="Rectangle 2" o:spid="_x0000_s4097" style="position:absolute;margin-left:-158.95pt;margin-top:15.4pt;width:827.3pt;height:66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</w:pict>
    </w:r>
    <w:r w:rsidR="00F604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3F" w:rsidRDefault="0042043F" w:rsidP="00B14904">
      <w:pPr>
        <w:spacing w:after="0" w:line="240" w:lineRule="auto"/>
      </w:pPr>
      <w:r>
        <w:separator/>
      </w:r>
    </w:p>
  </w:footnote>
  <w:footnote w:type="continuationSeparator" w:id="0">
    <w:p w:rsidR="0042043F" w:rsidRDefault="0042043F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007BE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3714750</wp:posOffset>
          </wp:positionH>
          <wp:positionV relativeFrom="paragraph">
            <wp:posOffset>-278130</wp:posOffset>
          </wp:positionV>
          <wp:extent cx="2563373" cy="4297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6E">
      <w:rPr>
        <w:noProof/>
        <w:color w:val="CDD7D6"/>
        <w:lang w:eastAsia="en-GB"/>
      </w:rPr>
      <w:pict>
        <v:rect id="Rectangle 1" o:spid="_x0000_s4098" style="position:absolute;margin-left:-180.7pt;margin-top:-38.45pt;width:827.3pt;height:66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9C5"/>
    <w:multiLevelType w:val="hybridMultilevel"/>
    <w:tmpl w:val="3D30E554"/>
    <w:lvl w:ilvl="0" w:tplc="E962FEE4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54B"/>
    <w:multiLevelType w:val="hybridMultilevel"/>
    <w:tmpl w:val="3C808A4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A443FD"/>
    <w:multiLevelType w:val="hybridMultilevel"/>
    <w:tmpl w:val="F230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15B92"/>
    <w:multiLevelType w:val="hybridMultilevel"/>
    <w:tmpl w:val="5358B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65A13"/>
    <w:multiLevelType w:val="hybridMultilevel"/>
    <w:tmpl w:val="8EA61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6087A"/>
    <w:multiLevelType w:val="hybridMultilevel"/>
    <w:tmpl w:val="D9EA8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7F25"/>
    <w:multiLevelType w:val="hybridMultilevel"/>
    <w:tmpl w:val="DA6CF20C"/>
    <w:lvl w:ilvl="0" w:tplc="6DAA8196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921C90"/>
    <w:multiLevelType w:val="hybridMultilevel"/>
    <w:tmpl w:val="6A023D04"/>
    <w:lvl w:ilvl="0" w:tplc="20407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0E78"/>
    <w:multiLevelType w:val="hybridMultilevel"/>
    <w:tmpl w:val="D94277AC"/>
    <w:lvl w:ilvl="0" w:tplc="FE98927A">
      <w:numFmt w:val="bullet"/>
      <w:lvlText w:val="•"/>
      <w:lvlJc w:val="left"/>
      <w:pPr>
        <w:ind w:left="1080" w:hanging="720"/>
      </w:pPr>
      <w:rPr>
        <w:rFonts w:ascii="Calibri" w:eastAsia="Calibri" w:hAnsi="Calibri" w:cs="TimesNewRomanPS-BoldM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1590"/>
    <w:multiLevelType w:val="hybridMultilevel"/>
    <w:tmpl w:val="E5269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5970"/>
    <w:multiLevelType w:val="hybridMultilevel"/>
    <w:tmpl w:val="D318B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713C6"/>
    <w:multiLevelType w:val="hybridMultilevel"/>
    <w:tmpl w:val="A30A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D19BA"/>
    <w:multiLevelType w:val="hybridMultilevel"/>
    <w:tmpl w:val="27BC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76F15"/>
    <w:multiLevelType w:val="hybridMultilevel"/>
    <w:tmpl w:val="7632F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14C2D"/>
    <w:multiLevelType w:val="hybridMultilevel"/>
    <w:tmpl w:val="2F58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0C0"/>
    <w:rsid w:val="00045EF2"/>
    <w:rsid w:val="00056A64"/>
    <w:rsid w:val="00073F4C"/>
    <w:rsid w:val="001B4FFD"/>
    <w:rsid w:val="001E209C"/>
    <w:rsid w:val="001F40C0"/>
    <w:rsid w:val="00223BF7"/>
    <w:rsid w:val="00224592"/>
    <w:rsid w:val="002F4B44"/>
    <w:rsid w:val="0031332B"/>
    <w:rsid w:val="00340F82"/>
    <w:rsid w:val="00365A08"/>
    <w:rsid w:val="00390FB7"/>
    <w:rsid w:val="003B1FA9"/>
    <w:rsid w:val="003F1FC3"/>
    <w:rsid w:val="0042043F"/>
    <w:rsid w:val="00477F47"/>
    <w:rsid w:val="00492D3E"/>
    <w:rsid w:val="004E53AB"/>
    <w:rsid w:val="00530F98"/>
    <w:rsid w:val="005F214A"/>
    <w:rsid w:val="006652AC"/>
    <w:rsid w:val="006871D4"/>
    <w:rsid w:val="006D7615"/>
    <w:rsid w:val="008D436E"/>
    <w:rsid w:val="009F5383"/>
    <w:rsid w:val="00A02E02"/>
    <w:rsid w:val="00A35D46"/>
    <w:rsid w:val="00B0274A"/>
    <w:rsid w:val="00B059D0"/>
    <w:rsid w:val="00B14904"/>
    <w:rsid w:val="00C23883"/>
    <w:rsid w:val="00D70C8B"/>
    <w:rsid w:val="00D80DC6"/>
    <w:rsid w:val="00D97B1E"/>
    <w:rsid w:val="00DD237C"/>
    <w:rsid w:val="00EC41D3"/>
    <w:rsid w:val="00F007BE"/>
    <w:rsid w:val="00F604E0"/>
    <w:rsid w:val="00F714DA"/>
    <w:rsid w:val="00F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718D7052"/>
  <w15:docId w15:val="{F00EFE16-EEA0-401E-8DD6-A2BC703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C0"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40C0"/>
    <w:pPr>
      <w:ind w:left="720"/>
      <w:contextualSpacing/>
    </w:pPr>
  </w:style>
  <w:style w:type="table" w:styleId="TableGrid">
    <w:name w:val="Table Grid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1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2A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21BB-F0F3-48AB-A005-6D68CF34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Hewes-Belton</dc:creator>
  <cp:lastModifiedBy>Abbie Banner</cp:lastModifiedBy>
  <cp:revision>15</cp:revision>
  <cp:lastPrinted>2017-03-03T15:21:00Z</cp:lastPrinted>
  <dcterms:created xsi:type="dcterms:W3CDTF">2017-03-03T14:57:00Z</dcterms:created>
  <dcterms:modified xsi:type="dcterms:W3CDTF">2019-11-08T08:45:00Z</dcterms:modified>
</cp:coreProperties>
</file>