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Pr="00F14311" w:rsidRDefault="008C0A8A" w:rsidP="008C0A8A">
      <w:pPr>
        <w:pStyle w:val="Title"/>
        <w:spacing w:after="0"/>
        <w:rPr>
          <w:sz w:val="32"/>
          <w:szCs w:val="22"/>
        </w:rPr>
      </w:pPr>
      <w:r w:rsidRPr="00F14311">
        <w:rPr>
          <w:sz w:val="32"/>
          <w:szCs w:val="22"/>
        </w:rPr>
        <w:t>Student Council Agenda</w:t>
      </w:r>
    </w:p>
    <w:p w:rsidR="008C0A8A" w:rsidRPr="00F14311" w:rsidRDefault="001165CA" w:rsidP="008C0A8A">
      <w:pPr>
        <w:pStyle w:val="Heading1"/>
        <w:spacing w:before="0" w:after="360"/>
        <w:rPr>
          <w:sz w:val="32"/>
          <w:szCs w:val="22"/>
        </w:rPr>
      </w:pPr>
      <w:r>
        <w:rPr>
          <w:sz w:val="32"/>
          <w:szCs w:val="22"/>
        </w:rPr>
        <w:t>Monday 20</w:t>
      </w:r>
      <w:r w:rsidRPr="001165CA">
        <w:rPr>
          <w:sz w:val="32"/>
          <w:szCs w:val="22"/>
          <w:vertAlign w:val="superscript"/>
        </w:rPr>
        <w:t>th</w:t>
      </w:r>
      <w:r>
        <w:rPr>
          <w:sz w:val="32"/>
          <w:szCs w:val="22"/>
        </w:rPr>
        <w:t xml:space="preserve"> May</w:t>
      </w:r>
      <w:r w:rsidR="00145474">
        <w:rPr>
          <w:sz w:val="32"/>
          <w:szCs w:val="22"/>
        </w:rPr>
        <w:t xml:space="preserve">, </w:t>
      </w:r>
      <w:r>
        <w:rPr>
          <w:sz w:val="32"/>
          <w:szCs w:val="22"/>
        </w:rPr>
        <w:t xml:space="preserve">14:00-16:30, EE2033 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26"/>
        <w:gridCol w:w="7653"/>
      </w:tblGrid>
      <w:tr w:rsidR="008C0A8A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Pr="00844EDA" w:rsidRDefault="008C0A8A" w:rsidP="00A466B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Pr="00844EDA" w:rsidRDefault="008C0A8A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Welcome and introductions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Apologies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Declarations of interest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F64486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Minutes of previous meeting </w:t>
            </w:r>
          </w:p>
        </w:tc>
      </w:tr>
      <w:tr w:rsidR="00181585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Pr="00844EDA" w:rsidRDefault="00181585" w:rsidP="0002196B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Matters arising </w:t>
            </w:r>
          </w:p>
        </w:tc>
      </w:tr>
      <w:tr w:rsidR="00173F94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844EDA" w:rsidRDefault="00F648A9" w:rsidP="00F6448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Discussion </w:t>
            </w:r>
            <w:r w:rsidR="00173F94" w:rsidRPr="00844EDA">
              <w:rPr>
                <w:b/>
                <w:color w:val="FFFFFF" w:themeColor="background1"/>
                <w:sz w:val="24"/>
                <w:szCs w:val="24"/>
              </w:rPr>
              <w:t>Items</w:t>
            </w:r>
          </w:p>
        </w:tc>
      </w:tr>
      <w:tr w:rsidR="00F648A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8C0A8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7C4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WSU Democratic Governance Proposal</w:t>
            </w:r>
          </w:p>
        </w:tc>
      </w:tr>
      <w:tr w:rsidR="00FD7D3F" w:rsidRPr="00844EDA" w:rsidTr="00FD7D3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D3F" w:rsidRPr="00844EDA" w:rsidRDefault="00F648A9" w:rsidP="007C458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Approval</w:t>
            </w:r>
            <w:r w:rsidR="00FD7D3F" w:rsidRPr="00844EDA">
              <w:rPr>
                <w:b/>
                <w:sz w:val="24"/>
                <w:szCs w:val="24"/>
              </w:rPr>
              <w:t xml:space="preserve"> Items</w:t>
            </w:r>
          </w:p>
        </w:tc>
      </w:tr>
      <w:tr w:rsidR="00F648A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Motions</w:t>
            </w:r>
          </w:p>
          <w:p w:rsidR="00F648A9" w:rsidRDefault="00F648A9" w:rsidP="00F648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Standardisation of Blackboard pages</w:t>
            </w:r>
          </w:p>
          <w:p w:rsidR="00F648A9" w:rsidRDefault="00F648A9" w:rsidP="00F648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to oppose Fit to Sit </w:t>
            </w:r>
          </w:p>
          <w:p w:rsidR="00F648A9" w:rsidRPr="00844EDA" w:rsidRDefault="00F648A9" w:rsidP="00F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to lobby for the removal of multiple assignments on the same day</w:t>
            </w:r>
            <w:r w:rsidRPr="00844EDA">
              <w:rPr>
                <w:sz w:val="24"/>
                <w:szCs w:val="24"/>
              </w:rPr>
              <w:t xml:space="preserve">  </w:t>
            </w:r>
          </w:p>
          <w:p w:rsidR="00F648A9" w:rsidRPr="00844EDA" w:rsidRDefault="00F648A9" w:rsidP="00F648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</w:tr>
      <w:tr w:rsidR="00F648A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 xml:space="preserve">Approval of Clubs and Societies </w:t>
            </w:r>
            <w:r>
              <w:rPr>
                <w:sz w:val="24"/>
                <w:szCs w:val="24"/>
              </w:rPr>
              <w:t>(time dependent, may go for approval via email)</w:t>
            </w:r>
            <w:bookmarkStart w:id="0" w:name="_GoBack"/>
            <w:bookmarkEnd w:id="0"/>
          </w:p>
          <w:p w:rsidR="00F648A9" w:rsidRDefault="00F648A9" w:rsidP="00F648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Futsal</w:t>
            </w:r>
            <w:r w:rsidRPr="00844EDA">
              <w:rPr>
                <w:sz w:val="24"/>
                <w:szCs w:val="24"/>
              </w:rPr>
              <w:t xml:space="preserve"> </w:t>
            </w:r>
          </w:p>
          <w:p w:rsidR="00F648A9" w:rsidRPr="00844EDA" w:rsidRDefault="00F648A9" w:rsidP="00F648A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Biomedical Society</w:t>
            </w:r>
            <w:r w:rsidRPr="00844EDA">
              <w:rPr>
                <w:sz w:val="24"/>
                <w:szCs w:val="24"/>
              </w:rPr>
              <w:t xml:space="preserve"> </w:t>
            </w:r>
          </w:p>
        </w:tc>
      </w:tr>
      <w:tr w:rsidR="00F648A9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8A9" w:rsidRPr="00844EDA" w:rsidRDefault="00F648A9" w:rsidP="00F648A9">
            <w:pPr>
              <w:rPr>
                <w:b/>
                <w:sz w:val="24"/>
                <w:szCs w:val="24"/>
              </w:rPr>
            </w:pPr>
            <w:r w:rsidRPr="00844EDA">
              <w:rPr>
                <w:b/>
                <w:sz w:val="24"/>
                <w:szCs w:val="24"/>
              </w:rPr>
              <w:t xml:space="preserve">Reporting Items </w:t>
            </w:r>
          </w:p>
        </w:tc>
      </w:tr>
      <w:tr w:rsidR="00F648A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44EDA">
              <w:rPr>
                <w:sz w:val="24"/>
                <w:szCs w:val="24"/>
              </w:rPr>
              <w:t>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Officers’ reports – questions/comments</w:t>
            </w:r>
          </w:p>
        </w:tc>
      </w:tr>
      <w:tr w:rsidR="00F648A9" w:rsidRPr="00844EDA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8A9" w:rsidRPr="00844EDA" w:rsidRDefault="00F648A9" w:rsidP="00F648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44EDA">
              <w:rPr>
                <w:b/>
                <w:color w:val="FFFFFF" w:themeColor="background1"/>
                <w:sz w:val="24"/>
                <w:szCs w:val="24"/>
              </w:rPr>
              <w:t>Any other Business</w:t>
            </w:r>
          </w:p>
        </w:tc>
      </w:tr>
      <w:tr w:rsidR="00F648A9" w:rsidRPr="00844EDA" w:rsidTr="00846B95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44EDA">
              <w:rPr>
                <w:sz w:val="24"/>
                <w:szCs w:val="24"/>
              </w:rPr>
              <w:t>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A9" w:rsidRPr="00844EDA" w:rsidRDefault="00F648A9" w:rsidP="00F648A9">
            <w:pPr>
              <w:rPr>
                <w:sz w:val="24"/>
                <w:szCs w:val="24"/>
              </w:rPr>
            </w:pPr>
            <w:r w:rsidRPr="00844EDA">
              <w:rPr>
                <w:sz w:val="24"/>
                <w:szCs w:val="24"/>
              </w:rPr>
              <w:t>Any other business</w:t>
            </w:r>
          </w:p>
        </w:tc>
      </w:tr>
    </w:tbl>
    <w:p w:rsidR="005C706E" w:rsidRPr="00F14311" w:rsidRDefault="005C706E" w:rsidP="008C0A8A"/>
    <w:sectPr w:rsidR="005C706E" w:rsidRPr="00F143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F1DF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80CEB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7EB44F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7A"/>
    <w:multiLevelType w:val="hybridMultilevel"/>
    <w:tmpl w:val="D53608A8"/>
    <w:lvl w:ilvl="0" w:tplc="02F2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425"/>
    <w:multiLevelType w:val="hybridMultilevel"/>
    <w:tmpl w:val="7EEC964E"/>
    <w:lvl w:ilvl="0" w:tplc="F84AB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5F9B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86EC2"/>
    <w:multiLevelType w:val="hybridMultilevel"/>
    <w:tmpl w:val="349482DC"/>
    <w:lvl w:ilvl="0" w:tplc="75CEC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092F51"/>
    <w:rsid w:val="001165CA"/>
    <w:rsid w:val="00145474"/>
    <w:rsid w:val="001509EF"/>
    <w:rsid w:val="00173F94"/>
    <w:rsid w:val="00181585"/>
    <w:rsid w:val="001969A3"/>
    <w:rsid w:val="001E209C"/>
    <w:rsid w:val="00234AA2"/>
    <w:rsid w:val="003345D5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13E4"/>
    <w:rsid w:val="004D46B9"/>
    <w:rsid w:val="00507BB3"/>
    <w:rsid w:val="00530F98"/>
    <w:rsid w:val="005519F9"/>
    <w:rsid w:val="005628E6"/>
    <w:rsid w:val="005A1B1E"/>
    <w:rsid w:val="005C706E"/>
    <w:rsid w:val="00607F13"/>
    <w:rsid w:val="006230D1"/>
    <w:rsid w:val="00644A46"/>
    <w:rsid w:val="006A05EE"/>
    <w:rsid w:val="006A661A"/>
    <w:rsid w:val="006D4DEA"/>
    <w:rsid w:val="006F1A44"/>
    <w:rsid w:val="007435D8"/>
    <w:rsid w:val="00767C1A"/>
    <w:rsid w:val="007C2564"/>
    <w:rsid w:val="007C458B"/>
    <w:rsid w:val="007C5F48"/>
    <w:rsid w:val="00805E0E"/>
    <w:rsid w:val="00844EDA"/>
    <w:rsid w:val="00846B95"/>
    <w:rsid w:val="00853F2C"/>
    <w:rsid w:val="008A4289"/>
    <w:rsid w:val="008B3BD5"/>
    <w:rsid w:val="008C0A8A"/>
    <w:rsid w:val="00931DA4"/>
    <w:rsid w:val="009638F9"/>
    <w:rsid w:val="009A10B1"/>
    <w:rsid w:val="00A12B3B"/>
    <w:rsid w:val="00A3315B"/>
    <w:rsid w:val="00A466BF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10050"/>
    <w:rsid w:val="00D12F08"/>
    <w:rsid w:val="00D24708"/>
    <w:rsid w:val="00D80DC6"/>
    <w:rsid w:val="00D8730A"/>
    <w:rsid w:val="00DC2E29"/>
    <w:rsid w:val="00DD237C"/>
    <w:rsid w:val="00E36756"/>
    <w:rsid w:val="00E47417"/>
    <w:rsid w:val="00E6357D"/>
    <w:rsid w:val="00EC41D3"/>
    <w:rsid w:val="00EF34ED"/>
    <w:rsid w:val="00F14311"/>
    <w:rsid w:val="00F47882"/>
    <w:rsid w:val="00F604E0"/>
    <w:rsid w:val="00F648A9"/>
    <w:rsid w:val="00F71F4D"/>
    <w:rsid w:val="00FC432E"/>
    <w:rsid w:val="00FD271E"/>
    <w:rsid w:val="00FD7D3F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F97B461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Tim Hewes-Belton</cp:lastModifiedBy>
  <cp:revision>67</cp:revision>
  <cp:lastPrinted>2019-03-26T14:13:00Z</cp:lastPrinted>
  <dcterms:created xsi:type="dcterms:W3CDTF">2017-03-03T15:04:00Z</dcterms:created>
  <dcterms:modified xsi:type="dcterms:W3CDTF">2019-05-16T11:04:00Z</dcterms:modified>
</cp:coreProperties>
</file>