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F007BE" w:rsidP="001F40C0">
      <w:pPr>
        <w:pStyle w:val="Title"/>
      </w:pPr>
      <w:r>
        <w:t xml:space="preserve">Full Time Officer Reports </w:t>
      </w:r>
    </w:p>
    <w:p w:rsidR="001F40C0" w:rsidRPr="001F40C0" w:rsidRDefault="001F40C0" w:rsidP="001F40C0">
      <w:pPr>
        <w:pStyle w:val="Heading1"/>
      </w:pPr>
      <w:r>
        <w:t xml:space="preserve">Students’ Union President </w:t>
      </w:r>
    </w:p>
    <w:tbl>
      <w:tblPr>
        <w:tblStyle w:val="TableGrid"/>
        <w:tblW w:w="0" w:type="auto"/>
        <w:tblLook w:val="04A0" w:firstRow="1" w:lastRow="0" w:firstColumn="1" w:lastColumn="0" w:noHBand="0" w:noVBand="1"/>
      </w:tblPr>
      <w:tblGrid>
        <w:gridCol w:w="4621"/>
        <w:gridCol w:w="4621"/>
      </w:tblGrid>
      <w:tr w:rsidR="0080584F" w:rsidTr="00E94A1D">
        <w:tc>
          <w:tcPr>
            <w:tcW w:w="4621" w:type="dxa"/>
            <w:tcBorders>
              <w:top w:val="single" w:sz="4" w:space="0" w:color="auto"/>
              <w:left w:val="single" w:sz="4" w:space="0" w:color="auto"/>
              <w:bottom w:val="single" w:sz="4" w:space="0" w:color="auto"/>
              <w:right w:val="single" w:sz="4" w:space="0" w:color="auto"/>
            </w:tcBorders>
            <w:hideMark/>
          </w:tcPr>
          <w:p w:rsidR="0080584F" w:rsidRDefault="0080584F" w:rsidP="00E94A1D">
            <w:pPr>
              <w:rPr>
                <w:sz w:val="24"/>
                <w:szCs w:val="24"/>
              </w:rPr>
            </w:pPr>
            <w:r w:rsidRPr="00BB5799">
              <w:rPr>
                <w:b/>
                <w:sz w:val="24"/>
                <w:szCs w:val="24"/>
              </w:rPr>
              <w:t>Officer Name:</w:t>
            </w:r>
            <w:r>
              <w:rPr>
                <w:sz w:val="24"/>
                <w:szCs w:val="24"/>
              </w:rPr>
              <w:t xml:space="preserve"> Lucy Conn</w:t>
            </w:r>
          </w:p>
        </w:tc>
        <w:tc>
          <w:tcPr>
            <w:tcW w:w="4621" w:type="dxa"/>
            <w:tcBorders>
              <w:top w:val="single" w:sz="4" w:space="0" w:color="auto"/>
              <w:left w:val="single" w:sz="4" w:space="0" w:color="auto"/>
              <w:bottom w:val="single" w:sz="4" w:space="0" w:color="auto"/>
              <w:right w:val="single" w:sz="4" w:space="0" w:color="auto"/>
            </w:tcBorders>
          </w:tcPr>
          <w:p w:rsidR="0080584F" w:rsidRDefault="0080584F" w:rsidP="00E94A1D">
            <w:pPr>
              <w:rPr>
                <w:sz w:val="24"/>
                <w:szCs w:val="24"/>
              </w:rPr>
            </w:pPr>
            <w:r w:rsidRPr="00BB5799">
              <w:rPr>
                <w:b/>
                <w:sz w:val="24"/>
                <w:szCs w:val="24"/>
              </w:rPr>
              <w:t>Role:</w:t>
            </w:r>
            <w:r>
              <w:rPr>
                <w:b/>
                <w:sz w:val="24"/>
                <w:szCs w:val="24"/>
              </w:rPr>
              <w:t xml:space="preserve"> </w:t>
            </w:r>
            <w:r w:rsidRPr="00CE33B5">
              <w:rPr>
                <w:sz w:val="24"/>
                <w:szCs w:val="24"/>
              </w:rPr>
              <w:t xml:space="preserve">President </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sz w:val="24"/>
                <w:szCs w:val="24"/>
              </w:rPr>
            </w:pPr>
            <w:r w:rsidRPr="00BB5799">
              <w:rPr>
                <w:b/>
                <w:sz w:val="24"/>
                <w:szCs w:val="24"/>
              </w:rPr>
              <w:t>Date of report:</w:t>
            </w:r>
            <w:r>
              <w:rPr>
                <w:sz w:val="24"/>
                <w:szCs w:val="24"/>
              </w:rPr>
              <w:t xml:space="preserve"> 5</w:t>
            </w:r>
            <w:r w:rsidRPr="00CE33B5">
              <w:rPr>
                <w:sz w:val="24"/>
                <w:szCs w:val="24"/>
                <w:vertAlign w:val="superscript"/>
              </w:rPr>
              <w:t>th</w:t>
            </w:r>
            <w:r>
              <w:rPr>
                <w:sz w:val="24"/>
                <w:szCs w:val="24"/>
              </w:rPr>
              <w:t xml:space="preserve"> November 2018 </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80584F" w:rsidRDefault="0080584F" w:rsidP="00E94A1D">
            <w:pPr>
              <w:pStyle w:val="ListParagraph"/>
              <w:numPr>
                <w:ilvl w:val="0"/>
                <w:numId w:val="8"/>
              </w:numPr>
              <w:autoSpaceDE w:val="0"/>
              <w:autoSpaceDN w:val="0"/>
              <w:adjustRightInd w:val="0"/>
              <w:rPr>
                <w:rFonts w:cs="TimesNewRomanPS-BoldMT"/>
                <w:bCs/>
              </w:rPr>
            </w:pPr>
            <w:r>
              <w:rPr>
                <w:rFonts w:cs="TimesNewRomanPS-BoldMT"/>
                <w:bCs/>
              </w:rPr>
              <w:t>Continued to plan the Housing Fair, which will take place during Refreshers Week.</w:t>
            </w:r>
          </w:p>
          <w:p w:rsidR="0080584F" w:rsidRDefault="0080584F" w:rsidP="00E94A1D">
            <w:pPr>
              <w:pStyle w:val="ListParagraph"/>
              <w:numPr>
                <w:ilvl w:val="0"/>
                <w:numId w:val="8"/>
              </w:numPr>
              <w:autoSpaceDE w:val="0"/>
              <w:autoSpaceDN w:val="0"/>
              <w:adjustRightInd w:val="0"/>
              <w:rPr>
                <w:rFonts w:cs="TimesNewRomanPS-BoldMT"/>
                <w:bCs/>
              </w:rPr>
            </w:pPr>
            <w:r>
              <w:rPr>
                <w:rFonts w:cs="TimesNewRomanPS-BoldMT"/>
                <w:bCs/>
              </w:rPr>
              <w:t>Talked through the design of a new student council / governance notice board, alongside feedback boxes.</w:t>
            </w:r>
          </w:p>
          <w:p w:rsidR="0080584F" w:rsidRDefault="0080584F" w:rsidP="00E94A1D">
            <w:pPr>
              <w:pStyle w:val="ListParagraph"/>
              <w:numPr>
                <w:ilvl w:val="0"/>
                <w:numId w:val="8"/>
              </w:numPr>
              <w:autoSpaceDE w:val="0"/>
              <w:autoSpaceDN w:val="0"/>
              <w:adjustRightInd w:val="0"/>
              <w:rPr>
                <w:rFonts w:cs="TimesNewRomanPS-BoldMT"/>
                <w:bCs/>
              </w:rPr>
            </w:pPr>
            <w:r>
              <w:rPr>
                <w:rFonts w:cs="TimesNewRomanPS-BoldMT"/>
                <w:bCs/>
              </w:rPr>
              <w:t>Discussed the idea of shuttlebus / night bus with University Staff (more information below).</w:t>
            </w:r>
          </w:p>
          <w:p w:rsidR="0080584F" w:rsidRDefault="0080584F" w:rsidP="00E94A1D">
            <w:pPr>
              <w:pStyle w:val="ListParagraph"/>
              <w:numPr>
                <w:ilvl w:val="0"/>
                <w:numId w:val="8"/>
              </w:numPr>
              <w:autoSpaceDE w:val="0"/>
              <w:autoSpaceDN w:val="0"/>
              <w:adjustRightInd w:val="0"/>
              <w:rPr>
                <w:rFonts w:cs="TimesNewRomanPS-BoldMT"/>
                <w:bCs/>
              </w:rPr>
            </w:pPr>
            <w:r>
              <w:rPr>
                <w:rFonts w:cs="TimesNewRomanPS-BoldMT"/>
                <w:bCs/>
              </w:rPr>
              <w:t xml:space="preserve">Continued work into governance review, planning Out and </w:t>
            </w:r>
            <w:proofErr w:type="spellStart"/>
            <w:r>
              <w:rPr>
                <w:rFonts w:cs="TimesNewRomanPS-BoldMT"/>
                <w:bCs/>
              </w:rPr>
              <w:t>About’s</w:t>
            </w:r>
            <w:proofErr w:type="spellEnd"/>
            <w:r>
              <w:rPr>
                <w:rFonts w:cs="TimesNewRomanPS-BoldMT"/>
                <w:bCs/>
              </w:rPr>
              <w:t xml:space="preserve"> and developing ideas about how to get more students involved. </w:t>
            </w:r>
          </w:p>
          <w:p w:rsidR="0080584F" w:rsidRPr="008543E9" w:rsidRDefault="0080584F" w:rsidP="00E94A1D">
            <w:pPr>
              <w:pStyle w:val="ListParagraph"/>
              <w:numPr>
                <w:ilvl w:val="0"/>
                <w:numId w:val="8"/>
              </w:numPr>
              <w:autoSpaceDE w:val="0"/>
              <w:autoSpaceDN w:val="0"/>
              <w:adjustRightInd w:val="0"/>
              <w:rPr>
                <w:rFonts w:cs="TimesNewRomanPS-BoldMT"/>
                <w:bCs/>
              </w:rPr>
            </w:pPr>
            <w:r>
              <w:rPr>
                <w:rFonts w:cs="TimesNewRomanPS-BoldMT"/>
                <w:bCs/>
              </w:rPr>
              <w:t xml:space="preserve">Sent off new prospectus proposals to </w:t>
            </w:r>
            <w:proofErr w:type="spellStart"/>
            <w:r>
              <w:rPr>
                <w:rFonts w:cs="TimesNewRomanPS-BoldMT"/>
                <w:bCs/>
              </w:rPr>
              <w:t>Comms</w:t>
            </w:r>
            <w:proofErr w:type="spellEnd"/>
            <w:r>
              <w:rPr>
                <w:rFonts w:cs="TimesNewRomanPS-BoldMT"/>
                <w:bCs/>
              </w:rPr>
              <w:t xml:space="preserve">, with a bigger emphasis on what the Students’ Union is. </w:t>
            </w:r>
          </w:p>
          <w:p w:rsidR="0080584F" w:rsidRPr="00604ADA"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80584F" w:rsidRDefault="0080584F" w:rsidP="00E94A1D">
            <w:pPr>
              <w:pStyle w:val="ListParagraph"/>
              <w:numPr>
                <w:ilvl w:val="0"/>
                <w:numId w:val="8"/>
              </w:numPr>
              <w:autoSpaceDE w:val="0"/>
              <w:autoSpaceDN w:val="0"/>
              <w:adjustRightInd w:val="0"/>
              <w:rPr>
                <w:rFonts w:cs="TimesNewRomanPS-BoldMT"/>
                <w:bCs/>
              </w:rPr>
            </w:pPr>
            <w:r>
              <w:rPr>
                <w:rFonts w:cs="TimesNewRomanPS-BoldMT"/>
                <w:bCs/>
              </w:rPr>
              <w:t xml:space="preserve">At a UW/SU </w:t>
            </w:r>
            <w:proofErr w:type="gramStart"/>
            <w:r>
              <w:rPr>
                <w:rFonts w:cs="TimesNewRomanPS-BoldMT"/>
                <w:bCs/>
              </w:rPr>
              <w:t>meeting</w:t>
            </w:r>
            <w:proofErr w:type="gramEnd"/>
            <w:r>
              <w:rPr>
                <w:rFonts w:cs="TimesNewRomanPS-BoldMT"/>
                <w:bCs/>
              </w:rPr>
              <w:t xml:space="preserve"> the motion of the shuttlebus / night bus was discussed. I was informed a meeting with </w:t>
            </w:r>
            <w:proofErr w:type="spellStart"/>
            <w:r>
              <w:rPr>
                <w:rFonts w:cs="TimesNewRomanPS-BoldMT"/>
                <w:bCs/>
              </w:rPr>
              <w:t>FirstBus</w:t>
            </w:r>
            <w:proofErr w:type="spellEnd"/>
            <w:r>
              <w:rPr>
                <w:rFonts w:cs="TimesNewRomanPS-BoldMT"/>
                <w:bCs/>
              </w:rPr>
              <w:t xml:space="preserve"> </w:t>
            </w:r>
            <w:proofErr w:type="gramStart"/>
            <w:r>
              <w:rPr>
                <w:rFonts w:cs="TimesNewRomanPS-BoldMT"/>
                <w:bCs/>
              </w:rPr>
              <w:t>will</w:t>
            </w:r>
            <w:proofErr w:type="gramEnd"/>
            <w:r>
              <w:rPr>
                <w:rFonts w:cs="TimesNewRomanPS-BoldMT"/>
                <w:bCs/>
              </w:rPr>
              <w:t xml:space="preserve"> be taking place this month in regards to daytime services, however it was mentioned that a night time bus may not be the best solution to concerns raised. In a follow up email, I sent a list of students’ union who run safety buses and once again raised our ideas about a night service. A meeting is being organised with relevant staff within the university to discuss other options and the possibility of a </w:t>
            </w:r>
            <w:proofErr w:type="gramStart"/>
            <w:r>
              <w:rPr>
                <w:rFonts w:cs="TimesNewRomanPS-BoldMT"/>
                <w:bCs/>
              </w:rPr>
              <w:t>night-time</w:t>
            </w:r>
            <w:proofErr w:type="gramEnd"/>
            <w:r>
              <w:rPr>
                <w:rFonts w:cs="TimesNewRomanPS-BoldMT"/>
                <w:bCs/>
              </w:rPr>
              <w:t xml:space="preserve"> service. </w:t>
            </w:r>
          </w:p>
          <w:p w:rsidR="0080584F" w:rsidRPr="008543E9" w:rsidRDefault="0080584F" w:rsidP="00E94A1D">
            <w:pPr>
              <w:pStyle w:val="ListParagraph"/>
              <w:numPr>
                <w:ilvl w:val="0"/>
                <w:numId w:val="8"/>
              </w:numPr>
              <w:autoSpaceDE w:val="0"/>
              <w:autoSpaceDN w:val="0"/>
              <w:adjustRightInd w:val="0"/>
              <w:rPr>
                <w:rFonts w:cs="TimesNewRomanPS-BoldMT"/>
                <w:bCs/>
              </w:rPr>
            </w:pPr>
            <w:r>
              <w:rPr>
                <w:rFonts w:cs="TimesNewRomanPS-BoldMT"/>
                <w:bCs/>
              </w:rPr>
              <w:t xml:space="preserve">In regards to the “safety in numbers” taxi/getting home safe campaign, a meeting with NUS to examine our current taxi contract </w:t>
            </w:r>
            <w:proofErr w:type="gramStart"/>
            <w:r>
              <w:rPr>
                <w:rFonts w:cs="TimesNewRomanPS-BoldMT"/>
                <w:bCs/>
              </w:rPr>
              <w:t>has been delayed</w:t>
            </w:r>
            <w:proofErr w:type="gramEnd"/>
            <w:r>
              <w:rPr>
                <w:rFonts w:cs="TimesNewRomanPS-BoldMT"/>
                <w:bCs/>
              </w:rPr>
              <w:t xml:space="preserve"> and will take place within the next week. </w:t>
            </w:r>
          </w:p>
          <w:p w:rsidR="0080584F" w:rsidRDefault="0080584F" w:rsidP="00E94A1D">
            <w:pPr>
              <w:autoSpaceDE w:val="0"/>
              <w:autoSpaceDN w:val="0"/>
              <w:adjustRightInd w:val="0"/>
              <w:rPr>
                <w:rFonts w:cs="TimesNewRomanPS-BoldMT"/>
                <w:bCs/>
              </w:rPr>
            </w:pPr>
          </w:p>
        </w:tc>
      </w:tr>
      <w:tr w:rsidR="0080584F" w:rsidTr="00E94A1D">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80584F" w:rsidRPr="00E87E5F" w:rsidRDefault="0080584F" w:rsidP="00E94A1D">
            <w:pPr>
              <w:pStyle w:val="ListParagraph"/>
              <w:numPr>
                <w:ilvl w:val="0"/>
                <w:numId w:val="8"/>
              </w:numPr>
              <w:rPr>
                <w:rFonts w:cs="TimesNewRomanPS-BoldMT"/>
                <w:bCs/>
              </w:rPr>
            </w:pPr>
            <w:r>
              <w:rPr>
                <w:rFonts w:cs="TimesNewRomanPS-BoldMT"/>
                <w:bCs/>
              </w:rPr>
              <w:t>Written a speech for the</w:t>
            </w:r>
            <w:r w:rsidRPr="00E87E5F">
              <w:rPr>
                <w:rFonts w:cs="TimesNewRomanPS-BoldMT"/>
                <w:bCs/>
              </w:rPr>
              <w:t xml:space="preserve"> Graduation Dinner, highlighting and celebrating students success</w:t>
            </w:r>
          </w:p>
          <w:p w:rsidR="0080584F" w:rsidRDefault="0080584F" w:rsidP="00E94A1D">
            <w:pPr>
              <w:pStyle w:val="ListParagraph"/>
              <w:numPr>
                <w:ilvl w:val="0"/>
                <w:numId w:val="8"/>
              </w:numPr>
              <w:rPr>
                <w:rFonts w:cs="TimesNewRomanPS-BoldMT"/>
                <w:bCs/>
              </w:rPr>
            </w:pPr>
            <w:r w:rsidRPr="00E87E5F">
              <w:rPr>
                <w:rFonts w:cs="TimesNewRomanPS-BoldMT"/>
                <w:bCs/>
              </w:rPr>
              <w:t xml:space="preserve">Was present at the November Open Day allowing prospective students to hear about the Students’ Union and how to get </w:t>
            </w:r>
            <w:proofErr w:type="gramStart"/>
            <w:r w:rsidRPr="00E87E5F">
              <w:rPr>
                <w:rFonts w:cs="TimesNewRomanPS-BoldMT"/>
                <w:bCs/>
              </w:rPr>
              <w:t>involved.</w:t>
            </w:r>
            <w:proofErr w:type="gramEnd"/>
            <w:r w:rsidRPr="00E87E5F">
              <w:rPr>
                <w:rFonts w:cs="TimesNewRomanPS-BoldMT"/>
                <w:bCs/>
              </w:rPr>
              <w:t xml:space="preserve"> </w:t>
            </w:r>
          </w:p>
          <w:p w:rsidR="0080584F" w:rsidRDefault="0080584F" w:rsidP="00E94A1D">
            <w:pPr>
              <w:pStyle w:val="ListParagraph"/>
              <w:numPr>
                <w:ilvl w:val="0"/>
                <w:numId w:val="8"/>
              </w:numPr>
              <w:rPr>
                <w:rFonts w:cs="TimesNewRomanPS-BoldMT"/>
                <w:bCs/>
              </w:rPr>
            </w:pPr>
            <w:r>
              <w:rPr>
                <w:rFonts w:cs="TimesNewRomanPS-BoldMT"/>
                <w:bCs/>
              </w:rPr>
              <w:t>Shortlisted and Interviewed new Student Staff for the Hangar</w:t>
            </w:r>
          </w:p>
          <w:p w:rsidR="0080584F" w:rsidRDefault="0080584F" w:rsidP="00E94A1D">
            <w:pPr>
              <w:pStyle w:val="ListParagraph"/>
              <w:numPr>
                <w:ilvl w:val="0"/>
                <w:numId w:val="8"/>
              </w:numPr>
              <w:rPr>
                <w:rFonts w:cs="TimesNewRomanPS-BoldMT"/>
                <w:bCs/>
              </w:rPr>
            </w:pPr>
            <w:r>
              <w:rPr>
                <w:rFonts w:cs="TimesNewRomanPS-BoldMT"/>
                <w:bCs/>
              </w:rPr>
              <w:t xml:space="preserve">Started writing blogs explaining the work of SU Officers, this is to be utilised with the new website and will allow students to understand what happens within the SU </w:t>
            </w:r>
          </w:p>
          <w:p w:rsidR="0080584F" w:rsidRDefault="0080584F" w:rsidP="00E94A1D">
            <w:pPr>
              <w:pStyle w:val="ListParagraph"/>
              <w:numPr>
                <w:ilvl w:val="0"/>
                <w:numId w:val="8"/>
              </w:numPr>
              <w:rPr>
                <w:rFonts w:cs="TimesNewRomanPS-BoldMT"/>
                <w:bCs/>
              </w:rPr>
            </w:pPr>
            <w:r>
              <w:rPr>
                <w:rFonts w:cs="TimesNewRomanPS-BoldMT"/>
                <w:bCs/>
              </w:rPr>
              <w:t xml:space="preserve"> Supported the Ladies Hockey (II) team in their match and judged the Halloween costume competition, both ways to show support to students and create a community spirit. </w:t>
            </w:r>
          </w:p>
          <w:p w:rsidR="0080584F" w:rsidRPr="00E87E5F"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80584F" w:rsidRPr="00BC6331" w:rsidRDefault="0080584F" w:rsidP="00E94A1D">
            <w:pPr>
              <w:pStyle w:val="ListParagraph"/>
              <w:numPr>
                <w:ilvl w:val="0"/>
                <w:numId w:val="8"/>
              </w:numPr>
              <w:rPr>
                <w:rFonts w:cs="TimesNewRomanPS-BoldMT"/>
                <w:bCs/>
              </w:rPr>
            </w:pPr>
            <w:r w:rsidRPr="00BC6331">
              <w:rPr>
                <w:rFonts w:cs="TimesNewRomanPS-BoldMT"/>
                <w:bCs/>
              </w:rPr>
              <w:t>Have a confirmed venue for Housing Fair</w:t>
            </w:r>
          </w:p>
          <w:p w:rsidR="0080584F" w:rsidRPr="00BC6331" w:rsidRDefault="0080584F" w:rsidP="00E94A1D">
            <w:pPr>
              <w:pStyle w:val="ListParagraph"/>
              <w:numPr>
                <w:ilvl w:val="0"/>
                <w:numId w:val="8"/>
              </w:numPr>
              <w:rPr>
                <w:rFonts w:cs="TimesNewRomanPS-BoldMT"/>
                <w:bCs/>
              </w:rPr>
            </w:pPr>
            <w:r w:rsidRPr="00BC6331">
              <w:rPr>
                <w:rFonts w:cs="TimesNewRomanPS-BoldMT"/>
                <w:bCs/>
              </w:rPr>
              <w:t xml:space="preserve">Have a clearer action plan for Shuttle bus / Night Bus Service </w:t>
            </w:r>
          </w:p>
          <w:p w:rsidR="0080584F" w:rsidRDefault="0080584F" w:rsidP="00E94A1D">
            <w:pPr>
              <w:pStyle w:val="ListParagraph"/>
              <w:numPr>
                <w:ilvl w:val="0"/>
                <w:numId w:val="8"/>
              </w:numPr>
              <w:rPr>
                <w:rFonts w:cs="TimesNewRomanPS-BoldMT"/>
                <w:bCs/>
              </w:rPr>
            </w:pPr>
            <w:r>
              <w:rPr>
                <w:rFonts w:cs="TimesNewRomanPS-BoldMT"/>
                <w:bCs/>
              </w:rPr>
              <w:t xml:space="preserve">Have some survey results / feedback from Governance out and </w:t>
            </w:r>
            <w:proofErr w:type="spellStart"/>
            <w:r>
              <w:rPr>
                <w:rFonts w:cs="TimesNewRomanPS-BoldMT"/>
                <w:bCs/>
              </w:rPr>
              <w:t>abouts</w:t>
            </w:r>
            <w:proofErr w:type="spellEnd"/>
          </w:p>
          <w:p w:rsidR="0080584F" w:rsidRDefault="0080584F" w:rsidP="00E94A1D">
            <w:pPr>
              <w:pStyle w:val="ListParagraph"/>
              <w:numPr>
                <w:ilvl w:val="0"/>
                <w:numId w:val="8"/>
              </w:numPr>
              <w:rPr>
                <w:rFonts w:cs="TimesNewRomanPS-BoldMT"/>
                <w:bCs/>
              </w:rPr>
            </w:pPr>
            <w:r>
              <w:rPr>
                <w:rFonts w:cs="TimesNewRomanPS-BoldMT"/>
                <w:bCs/>
              </w:rPr>
              <w:t xml:space="preserve">Have a clearer picture on or relationships / contacts with Taxi firms </w:t>
            </w:r>
          </w:p>
          <w:p w:rsidR="0080584F" w:rsidRPr="00BC6331" w:rsidRDefault="0080584F" w:rsidP="00E94A1D">
            <w:pPr>
              <w:pStyle w:val="ListParagraph"/>
              <w:numPr>
                <w:ilvl w:val="0"/>
                <w:numId w:val="8"/>
              </w:numPr>
              <w:rPr>
                <w:rFonts w:cs="TimesNewRomanPS-BoldMT"/>
                <w:bCs/>
              </w:rPr>
            </w:pPr>
            <w:r>
              <w:rPr>
                <w:rFonts w:cs="TimesNewRomanPS-BoldMT"/>
                <w:bCs/>
              </w:rPr>
              <w:t xml:space="preserve">Create a timeline / plan of action for mental health survey </w:t>
            </w:r>
          </w:p>
          <w:p w:rsidR="0080584F"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w:t>
            </w:r>
            <w:r w:rsidRPr="00BB5799">
              <w:rPr>
                <w:rFonts w:cs="TimesNewRomanPS-BoldMT"/>
                <w:b/>
                <w:bCs/>
              </w:rPr>
              <w:lastRenderedPageBreak/>
              <w:t>like Student Council to discuss or debate, for instance).</w:t>
            </w:r>
          </w:p>
          <w:p w:rsidR="0080584F" w:rsidRDefault="0080584F" w:rsidP="00E94A1D">
            <w:pPr>
              <w:rPr>
                <w:rFonts w:cs="TimesNewRomanPS-BoldMT"/>
                <w:b/>
                <w:bCs/>
              </w:rPr>
            </w:pPr>
          </w:p>
          <w:p w:rsidR="0080584F" w:rsidRDefault="0080584F" w:rsidP="00E94A1D">
            <w:pPr>
              <w:rPr>
                <w:rFonts w:cs="TimesNewRomanPS-BoldMT"/>
                <w:bCs/>
              </w:rPr>
            </w:pPr>
            <w:r>
              <w:rPr>
                <w:rFonts w:cs="TimesNewRomanPS-BoldMT"/>
                <w:bCs/>
              </w:rPr>
              <w:t xml:space="preserve">I would like to receive your feedback regarding </w:t>
            </w:r>
            <w:proofErr w:type="gramStart"/>
            <w:r>
              <w:rPr>
                <w:rFonts w:cs="TimesNewRomanPS-BoldMT"/>
                <w:bCs/>
              </w:rPr>
              <w:t>City Campus and what we can do to facilitate events and overall living experience</w:t>
            </w:r>
            <w:proofErr w:type="gramEnd"/>
            <w:r>
              <w:rPr>
                <w:rFonts w:cs="TimesNewRomanPS-BoldMT"/>
                <w:bCs/>
              </w:rPr>
              <w:t xml:space="preserve">. </w:t>
            </w:r>
          </w:p>
          <w:p w:rsidR="0080584F" w:rsidRDefault="0080584F" w:rsidP="00E94A1D">
            <w:pPr>
              <w:rPr>
                <w:rFonts w:cs="TimesNewRomanPS-BoldMT"/>
                <w:bCs/>
              </w:rPr>
            </w:pPr>
          </w:p>
          <w:p w:rsidR="0080584F" w:rsidRPr="00D20A8E" w:rsidRDefault="0080584F" w:rsidP="00E94A1D">
            <w:pPr>
              <w:rPr>
                <w:rFonts w:cs="TimesNewRomanPS-BoldMT"/>
                <w:bCs/>
              </w:rPr>
            </w:pPr>
            <w:r>
              <w:rPr>
                <w:rFonts w:cs="TimesNewRomanPS-BoldMT"/>
                <w:bCs/>
              </w:rPr>
              <w:t xml:space="preserve">Like to highlight the new website design and gather feedback from student council.  </w:t>
            </w:r>
          </w:p>
        </w:tc>
      </w:tr>
    </w:tbl>
    <w:p w:rsidR="001F40C0" w:rsidRDefault="001F40C0" w:rsidP="001F40C0"/>
    <w:p w:rsidR="001F40C0" w:rsidRDefault="001F40C0" w:rsidP="001F40C0">
      <w:r>
        <w:br w:type="page"/>
      </w:r>
    </w:p>
    <w:p w:rsidR="001F40C0" w:rsidRDefault="001F40C0" w:rsidP="001F40C0"/>
    <w:p w:rsidR="001F40C0" w:rsidRDefault="001F40C0" w:rsidP="001F40C0">
      <w:pPr>
        <w:pStyle w:val="Heading1"/>
      </w:pPr>
      <w:r>
        <w:t>Vice-President Education</w:t>
      </w:r>
    </w:p>
    <w:tbl>
      <w:tblPr>
        <w:tblStyle w:val="TableGrid"/>
        <w:tblW w:w="0" w:type="auto"/>
        <w:tblLook w:val="04A0" w:firstRow="1" w:lastRow="0" w:firstColumn="1" w:lastColumn="0" w:noHBand="0" w:noVBand="1"/>
      </w:tblPr>
      <w:tblGrid>
        <w:gridCol w:w="4621"/>
        <w:gridCol w:w="4621"/>
      </w:tblGrid>
      <w:tr w:rsidR="0080584F" w:rsidTr="00E94A1D">
        <w:tc>
          <w:tcPr>
            <w:tcW w:w="4621" w:type="dxa"/>
            <w:tcBorders>
              <w:top w:val="single" w:sz="4" w:space="0" w:color="auto"/>
              <w:left w:val="single" w:sz="4" w:space="0" w:color="auto"/>
              <w:bottom w:val="single" w:sz="4" w:space="0" w:color="auto"/>
              <w:right w:val="single" w:sz="4" w:space="0" w:color="auto"/>
            </w:tcBorders>
            <w:hideMark/>
          </w:tcPr>
          <w:p w:rsidR="0080584F" w:rsidRDefault="0080584F" w:rsidP="00E94A1D">
            <w:pPr>
              <w:rPr>
                <w:sz w:val="24"/>
                <w:szCs w:val="24"/>
              </w:rPr>
            </w:pPr>
            <w:r w:rsidRPr="00BB5799">
              <w:rPr>
                <w:b/>
                <w:sz w:val="24"/>
                <w:szCs w:val="24"/>
              </w:rPr>
              <w:t>Officer Name:</w:t>
            </w:r>
            <w:r>
              <w:rPr>
                <w:sz w:val="24"/>
                <w:szCs w:val="24"/>
              </w:rPr>
              <w:t xml:space="preserve"> Dr. </w:t>
            </w:r>
            <w:r w:rsidRPr="00992217">
              <w:rPr>
                <w:sz w:val="24"/>
                <w:szCs w:val="24"/>
              </w:rPr>
              <w:t>Euan Morrison</w:t>
            </w:r>
          </w:p>
        </w:tc>
        <w:tc>
          <w:tcPr>
            <w:tcW w:w="4621" w:type="dxa"/>
            <w:tcBorders>
              <w:top w:val="single" w:sz="4" w:space="0" w:color="auto"/>
              <w:left w:val="single" w:sz="4" w:space="0" w:color="auto"/>
              <w:bottom w:val="single" w:sz="4" w:space="0" w:color="auto"/>
              <w:right w:val="single" w:sz="4" w:space="0" w:color="auto"/>
            </w:tcBorders>
          </w:tcPr>
          <w:p w:rsidR="0080584F" w:rsidRDefault="0080584F" w:rsidP="00E94A1D">
            <w:pPr>
              <w:rPr>
                <w:sz w:val="24"/>
                <w:szCs w:val="24"/>
              </w:rPr>
            </w:pPr>
            <w:r w:rsidRPr="00BB5799">
              <w:rPr>
                <w:b/>
                <w:sz w:val="24"/>
                <w:szCs w:val="24"/>
              </w:rPr>
              <w:t>Role:</w:t>
            </w:r>
            <w:r>
              <w:rPr>
                <w:b/>
                <w:sz w:val="24"/>
                <w:szCs w:val="24"/>
              </w:rPr>
              <w:t xml:space="preserve"> VP Education</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sz w:val="24"/>
                <w:szCs w:val="24"/>
              </w:rPr>
            </w:pPr>
            <w:r w:rsidRPr="00BB5799">
              <w:rPr>
                <w:b/>
                <w:sz w:val="24"/>
                <w:szCs w:val="24"/>
              </w:rPr>
              <w:t>Date of report:</w:t>
            </w:r>
            <w:r>
              <w:rPr>
                <w:sz w:val="24"/>
                <w:szCs w:val="24"/>
              </w:rPr>
              <w:t xml:space="preserve"> 05/11/18</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80584F" w:rsidRDefault="0080584F" w:rsidP="0080584F">
            <w:pPr>
              <w:pStyle w:val="ListParagraph"/>
              <w:numPr>
                <w:ilvl w:val="0"/>
                <w:numId w:val="9"/>
              </w:numPr>
              <w:autoSpaceDE w:val="0"/>
              <w:autoSpaceDN w:val="0"/>
              <w:adjustRightInd w:val="0"/>
              <w:rPr>
                <w:rFonts w:cs="TimesNewRomanPS-BoldMT"/>
                <w:b/>
                <w:bCs/>
              </w:rPr>
            </w:pPr>
            <w:r>
              <w:rPr>
                <w:rFonts w:cs="TimesNewRomanPS-BoldMT"/>
                <w:b/>
                <w:bCs/>
              </w:rPr>
              <w:t>Implementing the new Code of Practice for Academic Representation</w:t>
            </w:r>
          </w:p>
          <w:p w:rsidR="0080584F" w:rsidRPr="000A0FE7" w:rsidRDefault="0080584F" w:rsidP="00E94A1D">
            <w:pPr>
              <w:pStyle w:val="ListParagraph"/>
              <w:autoSpaceDE w:val="0"/>
              <w:autoSpaceDN w:val="0"/>
              <w:adjustRightInd w:val="0"/>
              <w:rPr>
                <w:rFonts w:cs="TimesNewRomanPS-BoldMT"/>
                <w:bCs/>
              </w:rPr>
            </w:pPr>
            <w:r>
              <w:rPr>
                <w:rFonts w:cs="TimesNewRomanPS-BoldMT"/>
                <w:bCs/>
              </w:rPr>
              <w:t xml:space="preserve">With the </w:t>
            </w:r>
            <w:proofErr w:type="gramStart"/>
            <w:r>
              <w:rPr>
                <w:rFonts w:cs="TimesNewRomanPS-BoldMT"/>
                <w:bCs/>
              </w:rPr>
              <w:t>majority</w:t>
            </w:r>
            <w:proofErr w:type="gramEnd"/>
            <w:r>
              <w:rPr>
                <w:rFonts w:cs="TimesNewRomanPS-BoldMT"/>
                <w:bCs/>
              </w:rPr>
              <w:t xml:space="preserve"> of Course Rep positions now filled and analysis of data relating to Course Reps completed work has begun on meeting with courses identified as having particularly low levels of Course Rep awareness. Meetings will be set up and a number of actions taken as a result. </w:t>
            </w:r>
          </w:p>
          <w:p w:rsidR="0080584F" w:rsidRPr="00940420" w:rsidRDefault="0080584F" w:rsidP="00E94A1D">
            <w:pPr>
              <w:pStyle w:val="ListParagraph"/>
              <w:autoSpaceDE w:val="0"/>
              <w:autoSpaceDN w:val="0"/>
              <w:adjustRightInd w:val="0"/>
              <w:rPr>
                <w:rFonts w:cs="TimesNewRomanPS-BoldMT"/>
                <w:b/>
                <w:bCs/>
              </w:rPr>
            </w:pPr>
          </w:p>
          <w:p w:rsidR="0080584F" w:rsidRDefault="0080584F" w:rsidP="0080584F">
            <w:pPr>
              <w:pStyle w:val="ListParagraph"/>
              <w:numPr>
                <w:ilvl w:val="0"/>
                <w:numId w:val="9"/>
              </w:numPr>
              <w:autoSpaceDE w:val="0"/>
              <w:autoSpaceDN w:val="0"/>
              <w:adjustRightInd w:val="0"/>
              <w:rPr>
                <w:rFonts w:cs="TimesNewRomanPS-BoldMT"/>
                <w:b/>
                <w:bCs/>
              </w:rPr>
            </w:pPr>
            <w:r>
              <w:rPr>
                <w:rFonts w:cs="TimesNewRomanPS-BoldMT"/>
                <w:b/>
                <w:bCs/>
              </w:rPr>
              <w:t xml:space="preserve">Attended the Peoples Vote march. </w:t>
            </w:r>
          </w:p>
          <w:p w:rsidR="0080584F" w:rsidRDefault="0080584F" w:rsidP="00E94A1D">
            <w:pPr>
              <w:pStyle w:val="ListParagraph"/>
              <w:autoSpaceDE w:val="0"/>
              <w:autoSpaceDN w:val="0"/>
              <w:adjustRightInd w:val="0"/>
              <w:rPr>
                <w:rFonts w:cs="TimesNewRomanPS-BoldMT"/>
                <w:bCs/>
              </w:rPr>
            </w:pPr>
            <w:r>
              <w:rPr>
                <w:rFonts w:cs="TimesNewRomanPS-BoldMT"/>
                <w:bCs/>
              </w:rPr>
              <w:t>On the 20</w:t>
            </w:r>
            <w:r w:rsidRPr="009B4408">
              <w:rPr>
                <w:rFonts w:cs="TimesNewRomanPS-BoldMT"/>
                <w:bCs/>
                <w:vertAlign w:val="superscript"/>
              </w:rPr>
              <w:t>th</w:t>
            </w:r>
            <w:r>
              <w:rPr>
                <w:rFonts w:cs="TimesNewRomanPS-BoldMT"/>
                <w:bCs/>
              </w:rPr>
              <w:t xml:space="preserve"> of </w:t>
            </w:r>
            <w:proofErr w:type="gramStart"/>
            <w:r>
              <w:rPr>
                <w:rFonts w:cs="TimesNewRomanPS-BoldMT"/>
                <w:bCs/>
              </w:rPr>
              <w:t>October</w:t>
            </w:r>
            <w:proofErr w:type="gramEnd"/>
            <w:r>
              <w:rPr>
                <w:rFonts w:cs="TimesNewRomanPS-BoldMT"/>
                <w:bCs/>
              </w:rPr>
              <w:t xml:space="preserve"> we took approximately 35 students and staff on a coach down to London to attend the People’s Vote March. With approximately 700,000 people in </w:t>
            </w:r>
            <w:proofErr w:type="gramStart"/>
            <w:r>
              <w:rPr>
                <w:rFonts w:cs="TimesNewRomanPS-BoldMT"/>
                <w:bCs/>
              </w:rPr>
              <w:t>attendance</w:t>
            </w:r>
            <w:proofErr w:type="gramEnd"/>
            <w:r>
              <w:rPr>
                <w:rFonts w:cs="TimesNewRomanPS-BoldMT"/>
                <w:bCs/>
              </w:rPr>
              <w:t xml:space="preserve"> we joined other student groups at the official front of the march. The next stage of the campaign is the ‘Write this Wrong’ </w:t>
            </w:r>
            <w:proofErr w:type="gramStart"/>
            <w:r>
              <w:rPr>
                <w:rFonts w:cs="TimesNewRomanPS-BoldMT"/>
                <w:bCs/>
              </w:rPr>
              <w:t>campaign which encourages students to write to their MP’s</w:t>
            </w:r>
            <w:proofErr w:type="gramEnd"/>
            <w:r>
              <w:rPr>
                <w:rFonts w:cs="TimesNewRomanPS-BoldMT"/>
                <w:bCs/>
              </w:rPr>
              <w:t xml:space="preserve"> following the march asking for a People’s Vote.</w:t>
            </w:r>
          </w:p>
          <w:p w:rsidR="0080584F" w:rsidRDefault="0080584F" w:rsidP="00E94A1D">
            <w:pPr>
              <w:pStyle w:val="ListParagraph"/>
              <w:autoSpaceDE w:val="0"/>
              <w:autoSpaceDN w:val="0"/>
              <w:adjustRightInd w:val="0"/>
              <w:rPr>
                <w:rFonts w:cs="TimesNewRomanPS-BoldMT"/>
                <w:bCs/>
              </w:rPr>
            </w:pPr>
            <w:r>
              <w:rPr>
                <w:rFonts w:cs="TimesNewRomanPS-BoldMT"/>
                <w:bCs/>
              </w:rPr>
              <w:t xml:space="preserve"> </w:t>
            </w:r>
          </w:p>
          <w:p w:rsidR="0080584F" w:rsidRDefault="0080584F" w:rsidP="0080584F">
            <w:pPr>
              <w:pStyle w:val="ListParagraph"/>
              <w:numPr>
                <w:ilvl w:val="0"/>
                <w:numId w:val="9"/>
              </w:numPr>
              <w:autoSpaceDE w:val="0"/>
              <w:autoSpaceDN w:val="0"/>
              <w:adjustRightInd w:val="0"/>
              <w:rPr>
                <w:rFonts w:cs="TimesNewRomanPS-BoldMT"/>
                <w:b/>
                <w:bCs/>
              </w:rPr>
            </w:pPr>
            <w:r w:rsidRPr="00940420">
              <w:rPr>
                <w:rFonts w:cs="TimesNewRomanPS-BoldMT"/>
                <w:b/>
                <w:bCs/>
              </w:rPr>
              <w:t>Promotion and Development of Career/Employability Events</w:t>
            </w:r>
          </w:p>
          <w:p w:rsidR="0080584F" w:rsidRPr="000A0FE7" w:rsidRDefault="0080584F" w:rsidP="00E94A1D">
            <w:pPr>
              <w:pStyle w:val="ListParagraph"/>
              <w:autoSpaceDE w:val="0"/>
              <w:autoSpaceDN w:val="0"/>
              <w:adjustRightInd w:val="0"/>
              <w:rPr>
                <w:rFonts w:cs="TimesNewRomanPS-BoldMT"/>
                <w:bCs/>
              </w:rPr>
            </w:pPr>
            <w:r>
              <w:rPr>
                <w:rFonts w:cs="TimesNewRomanPS-BoldMT"/>
                <w:bCs/>
              </w:rPr>
              <w:t xml:space="preserve">I have been involved in the development and promotion of the Universities Career events. This included the Business Careers Fair and external fairs such as Grad Jobs Live at the NEC. Upcoming events include the Public Sector Careers Fair. I would also like to investigate other potential fairs that </w:t>
            </w:r>
            <w:proofErr w:type="gramStart"/>
            <w:r>
              <w:rPr>
                <w:rFonts w:cs="TimesNewRomanPS-BoldMT"/>
                <w:bCs/>
              </w:rPr>
              <w:t>could be run</w:t>
            </w:r>
            <w:proofErr w:type="gramEnd"/>
            <w:r>
              <w:rPr>
                <w:rFonts w:cs="TimesNewRomanPS-BoldMT"/>
                <w:bCs/>
              </w:rPr>
              <w:t xml:space="preserve"> during the academic year.</w:t>
            </w:r>
          </w:p>
          <w:p w:rsidR="0080584F" w:rsidRDefault="0080584F" w:rsidP="00E94A1D">
            <w:pPr>
              <w:autoSpaceDE w:val="0"/>
              <w:autoSpaceDN w:val="0"/>
              <w:adjustRightInd w:val="0"/>
              <w:rPr>
                <w:rFonts w:cs="TimesNewRomanPS-BoldMT"/>
                <w:b/>
                <w:bCs/>
              </w:rPr>
            </w:pPr>
          </w:p>
          <w:p w:rsidR="0080584F" w:rsidRDefault="0080584F" w:rsidP="0080584F">
            <w:pPr>
              <w:pStyle w:val="ListParagraph"/>
              <w:numPr>
                <w:ilvl w:val="0"/>
                <w:numId w:val="9"/>
              </w:numPr>
              <w:autoSpaceDE w:val="0"/>
              <w:autoSpaceDN w:val="0"/>
              <w:adjustRightInd w:val="0"/>
              <w:rPr>
                <w:rFonts w:cs="TimesNewRomanPS-BoldMT"/>
                <w:b/>
                <w:bCs/>
              </w:rPr>
            </w:pPr>
            <w:r>
              <w:rPr>
                <w:rFonts w:cs="TimesNewRomanPS-BoldMT"/>
                <w:b/>
                <w:bCs/>
              </w:rPr>
              <w:t xml:space="preserve">Began to investigate models of representation for different types study.  </w:t>
            </w:r>
          </w:p>
          <w:p w:rsidR="0080584F" w:rsidRPr="00992217" w:rsidRDefault="0080584F" w:rsidP="00E94A1D">
            <w:pPr>
              <w:pStyle w:val="ListParagraph"/>
              <w:autoSpaceDE w:val="0"/>
              <w:autoSpaceDN w:val="0"/>
              <w:adjustRightInd w:val="0"/>
              <w:rPr>
                <w:rFonts w:cs="TimesNewRomanPS-BoldMT"/>
                <w:bCs/>
              </w:rPr>
            </w:pPr>
            <w:r>
              <w:rPr>
                <w:rFonts w:cs="TimesNewRomanPS-BoldMT"/>
                <w:bCs/>
              </w:rPr>
              <w:t xml:space="preserve">The University of Worcester now has a growing number of apprenticeship courses. Due to the nature of these </w:t>
            </w:r>
            <w:proofErr w:type="gramStart"/>
            <w:r>
              <w:rPr>
                <w:rFonts w:cs="TimesNewRomanPS-BoldMT"/>
                <w:bCs/>
              </w:rPr>
              <w:t>courses</w:t>
            </w:r>
            <w:proofErr w:type="gramEnd"/>
            <w:r>
              <w:rPr>
                <w:rFonts w:cs="TimesNewRomanPS-BoldMT"/>
                <w:bCs/>
              </w:rPr>
              <w:t xml:space="preserve"> delivery and that this is a new area for Worcester we have begun to investigate alternative means to best represent these students and provide opportunities to them. This will tie in with the work we are undertaking in relation to representation at our partner institutions. </w:t>
            </w:r>
          </w:p>
          <w:p w:rsidR="0080584F" w:rsidRPr="00BB5799" w:rsidRDefault="0080584F" w:rsidP="00E94A1D">
            <w:pPr>
              <w:autoSpaceDE w:val="0"/>
              <w:autoSpaceDN w:val="0"/>
              <w:adjustRightInd w:val="0"/>
              <w:rPr>
                <w:rFonts w:cs="TimesNewRomanPS-BoldMT"/>
                <w:b/>
                <w:bCs/>
              </w:rPr>
            </w:pPr>
          </w:p>
          <w:p w:rsidR="0080584F" w:rsidRPr="00604ADA"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80584F" w:rsidRDefault="0080584F" w:rsidP="00E94A1D">
            <w:pPr>
              <w:autoSpaceDE w:val="0"/>
              <w:autoSpaceDN w:val="0"/>
              <w:adjustRightInd w:val="0"/>
              <w:rPr>
                <w:rFonts w:cs="TimesNewRomanPS-BoldMT"/>
                <w:b/>
                <w:bCs/>
              </w:rPr>
            </w:pPr>
          </w:p>
          <w:p w:rsidR="0080584F" w:rsidRDefault="0080584F" w:rsidP="00E94A1D">
            <w:pPr>
              <w:autoSpaceDE w:val="0"/>
              <w:autoSpaceDN w:val="0"/>
              <w:adjustRightInd w:val="0"/>
              <w:rPr>
                <w:rFonts w:cs="TimesNewRomanPS-BoldMT"/>
                <w:b/>
                <w:bCs/>
              </w:rPr>
            </w:pPr>
            <w:r>
              <w:rPr>
                <w:rFonts w:cs="TimesNewRomanPS-BoldMT"/>
                <w:b/>
                <w:bCs/>
              </w:rPr>
              <w:t>N/A</w:t>
            </w:r>
          </w:p>
          <w:p w:rsidR="0080584F" w:rsidRDefault="0080584F" w:rsidP="00E94A1D">
            <w:pPr>
              <w:autoSpaceDE w:val="0"/>
              <w:autoSpaceDN w:val="0"/>
              <w:adjustRightInd w:val="0"/>
              <w:rPr>
                <w:rFonts w:cs="TimesNewRomanPS-BoldMT"/>
                <w:bCs/>
              </w:rPr>
            </w:pPr>
          </w:p>
        </w:tc>
      </w:tr>
      <w:tr w:rsidR="0080584F" w:rsidTr="00E94A1D">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80584F" w:rsidRPr="00940420" w:rsidRDefault="0080584F" w:rsidP="0080584F">
            <w:pPr>
              <w:pStyle w:val="ListParagraph"/>
              <w:numPr>
                <w:ilvl w:val="0"/>
                <w:numId w:val="10"/>
              </w:numPr>
              <w:rPr>
                <w:rFonts w:cs="TimesNewRomanPS-BoldMT"/>
                <w:b/>
                <w:bCs/>
              </w:rPr>
            </w:pPr>
            <w:r>
              <w:rPr>
                <w:rFonts w:cs="TimesNewRomanPS-BoldMT"/>
                <w:b/>
                <w:bCs/>
              </w:rPr>
              <w:t>Course Rep Training</w:t>
            </w:r>
          </w:p>
          <w:p w:rsidR="0080584F" w:rsidRDefault="0080584F" w:rsidP="00E94A1D">
            <w:pPr>
              <w:pStyle w:val="ListParagraph"/>
              <w:rPr>
                <w:rFonts w:cs="TimesNewRomanPS-BoldMT"/>
                <w:bCs/>
              </w:rPr>
            </w:pPr>
            <w:r>
              <w:rPr>
                <w:rFonts w:cs="TimesNewRomanPS-BoldMT"/>
                <w:bCs/>
              </w:rPr>
              <w:t xml:space="preserve">This year school specific training </w:t>
            </w:r>
            <w:proofErr w:type="gramStart"/>
            <w:r>
              <w:rPr>
                <w:rFonts w:cs="TimesNewRomanPS-BoldMT"/>
                <w:bCs/>
              </w:rPr>
              <w:t>has been run</w:t>
            </w:r>
            <w:proofErr w:type="gramEnd"/>
            <w:r>
              <w:rPr>
                <w:rFonts w:cs="TimesNewRomanPS-BoldMT"/>
                <w:bCs/>
              </w:rPr>
              <w:t xml:space="preserve"> as well as for the first time returning Rep training. Generic sessions for those unable to attend their slot will also </w:t>
            </w:r>
            <w:proofErr w:type="gramStart"/>
            <w:r>
              <w:rPr>
                <w:rFonts w:cs="TimesNewRomanPS-BoldMT"/>
                <w:bCs/>
              </w:rPr>
              <w:t>be arranged</w:t>
            </w:r>
            <w:proofErr w:type="gramEnd"/>
            <w:r>
              <w:rPr>
                <w:rFonts w:cs="TimesNewRomanPS-BoldMT"/>
                <w:bCs/>
              </w:rPr>
              <w:t>. Majority of the School Specific training has taken place.</w:t>
            </w:r>
          </w:p>
          <w:p w:rsidR="0080584F" w:rsidRDefault="0080584F" w:rsidP="00E94A1D">
            <w:pPr>
              <w:pStyle w:val="ListParagraph"/>
              <w:rPr>
                <w:rFonts w:cs="TimesNewRomanPS-BoldMT"/>
                <w:bCs/>
              </w:rPr>
            </w:pPr>
          </w:p>
          <w:p w:rsidR="0080584F" w:rsidRPr="00940420" w:rsidRDefault="0080584F" w:rsidP="0080584F">
            <w:pPr>
              <w:pStyle w:val="ListParagraph"/>
              <w:numPr>
                <w:ilvl w:val="0"/>
                <w:numId w:val="10"/>
              </w:numPr>
              <w:rPr>
                <w:rFonts w:cs="TimesNewRomanPS-BoldMT"/>
                <w:b/>
                <w:bCs/>
              </w:rPr>
            </w:pPr>
            <w:r w:rsidRPr="00940420">
              <w:rPr>
                <w:rFonts w:cs="TimesNewRomanPS-BoldMT"/>
                <w:b/>
                <w:bCs/>
              </w:rPr>
              <w:t>Course Rep Forum</w:t>
            </w:r>
          </w:p>
          <w:p w:rsidR="0080584F" w:rsidRDefault="0080584F" w:rsidP="00E94A1D">
            <w:pPr>
              <w:pStyle w:val="ListParagraph"/>
              <w:rPr>
                <w:rFonts w:cs="TimesNewRomanPS-BoldMT"/>
                <w:bCs/>
              </w:rPr>
            </w:pPr>
            <w:r>
              <w:rPr>
                <w:rFonts w:cs="TimesNewRomanPS-BoldMT"/>
                <w:bCs/>
              </w:rPr>
              <w:t>The first Course Rep Forum of the year took place on October 30</w:t>
            </w:r>
            <w:r w:rsidRPr="00214153">
              <w:rPr>
                <w:rFonts w:cs="TimesNewRomanPS-BoldMT"/>
                <w:bCs/>
                <w:vertAlign w:val="superscript"/>
              </w:rPr>
              <w:t>th</w:t>
            </w:r>
            <w:r>
              <w:rPr>
                <w:rFonts w:cs="TimesNewRomanPS-BoldMT"/>
                <w:bCs/>
              </w:rPr>
              <w:t xml:space="preserve">. The forums are themed around the Universities 3 key academic priorities and the Universities overarching priority. </w:t>
            </w:r>
            <w:r>
              <w:rPr>
                <w:rFonts w:cs="TimesNewRomanPS-BoldMT"/>
                <w:bCs/>
              </w:rPr>
              <w:lastRenderedPageBreak/>
              <w:t xml:space="preserve">For this first </w:t>
            </w:r>
            <w:proofErr w:type="gramStart"/>
            <w:r>
              <w:rPr>
                <w:rFonts w:cs="TimesNewRomanPS-BoldMT"/>
                <w:bCs/>
              </w:rPr>
              <w:t>forum</w:t>
            </w:r>
            <w:proofErr w:type="gramEnd"/>
            <w:r>
              <w:rPr>
                <w:rFonts w:cs="TimesNewRomanPS-BoldMT"/>
                <w:bCs/>
              </w:rPr>
              <w:t xml:space="preserve"> the focus was on Student Retention and Recruitment. </w:t>
            </w:r>
          </w:p>
          <w:p w:rsidR="0080584F" w:rsidRDefault="0080584F" w:rsidP="00E94A1D">
            <w:pPr>
              <w:pStyle w:val="ListParagraph"/>
              <w:rPr>
                <w:rFonts w:cs="TimesNewRomanPS-BoldMT"/>
                <w:bCs/>
              </w:rPr>
            </w:pPr>
            <w:r>
              <w:rPr>
                <w:rFonts w:cs="TimesNewRomanPS-BoldMT"/>
                <w:bCs/>
              </w:rPr>
              <w:t>Course Rep Forums involve all Course Reps at the University. New for this year is that these are delivered in a seminar style that aims to involve the Reps in the development and shaping of the Universities approach to projects.</w:t>
            </w:r>
          </w:p>
          <w:p w:rsidR="0080584F" w:rsidRDefault="0080584F" w:rsidP="00E94A1D">
            <w:pPr>
              <w:pStyle w:val="ListParagraph"/>
              <w:rPr>
                <w:rFonts w:cs="TimesNewRomanPS-BoldMT"/>
                <w:bCs/>
              </w:rPr>
            </w:pPr>
            <w:r>
              <w:rPr>
                <w:rFonts w:cs="TimesNewRomanPS-BoldMT"/>
                <w:bCs/>
              </w:rPr>
              <w:t xml:space="preserve">The first forum proved successful with a number of good points </w:t>
            </w:r>
            <w:proofErr w:type="gramStart"/>
            <w:r>
              <w:rPr>
                <w:rFonts w:cs="TimesNewRomanPS-BoldMT"/>
                <w:bCs/>
              </w:rPr>
              <w:t>being raised</w:t>
            </w:r>
            <w:proofErr w:type="gramEnd"/>
            <w:r>
              <w:rPr>
                <w:rFonts w:cs="TimesNewRomanPS-BoldMT"/>
                <w:bCs/>
              </w:rPr>
              <w:t xml:space="preserve"> about both the attendance policy and application process for masters courses for example. </w:t>
            </w:r>
          </w:p>
          <w:p w:rsidR="0080584F" w:rsidRDefault="0080584F" w:rsidP="00E94A1D">
            <w:pPr>
              <w:pStyle w:val="ListParagraph"/>
              <w:rPr>
                <w:rFonts w:cs="TimesNewRomanPS-BoldMT"/>
                <w:bCs/>
              </w:rPr>
            </w:pPr>
          </w:p>
          <w:p w:rsidR="0080584F" w:rsidRPr="00940420" w:rsidRDefault="0080584F" w:rsidP="0080584F">
            <w:pPr>
              <w:pStyle w:val="ListParagraph"/>
              <w:numPr>
                <w:ilvl w:val="0"/>
                <w:numId w:val="10"/>
              </w:numPr>
              <w:rPr>
                <w:rFonts w:cs="TimesNewRomanPS-BoldMT"/>
                <w:b/>
                <w:bCs/>
              </w:rPr>
            </w:pPr>
            <w:r w:rsidRPr="00940420">
              <w:rPr>
                <w:rFonts w:cs="TimesNewRomanPS-BoldMT"/>
                <w:b/>
                <w:bCs/>
              </w:rPr>
              <w:t>Attended NUS UUK Round Table on the Black Attainment Gap</w:t>
            </w:r>
          </w:p>
          <w:p w:rsidR="0080584F" w:rsidRDefault="0080584F" w:rsidP="00E94A1D">
            <w:pPr>
              <w:pStyle w:val="ListParagraph"/>
              <w:rPr>
                <w:rFonts w:cs="TimesNewRomanPS-BoldMT"/>
                <w:bCs/>
              </w:rPr>
            </w:pPr>
            <w:r>
              <w:rPr>
                <w:rFonts w:cs="TimesNewRomanPS-BoldMT"/>
                <w:bCs/>
              </w:rPr>
              <w:t>On the 18</w:t>
            </w:r>
            <w:r w:rsidRPr="00FE21A1">
              <w:rPr>
                <w:rFonts w:cs="TimesNewRomanPS-BoldMT"/>
                <w:bCs/>
                <w:vertAlign w:val="superscript"/>
              </w:rPr>
              <w:t>th</w:t>
            </w:r>
            <w:r>
              <w:rPr>
                <w:rFonts w:cs="TimesNewRomanPS-BoldMT"/>
                <w:bCs/>
              </w:rPr>
              <w:t xml:space="preserve"> of </w:t>
            </w:r>
            <w:proofErr w:type="gramStart"/>
            <w:r>
              <w:rPr>
                <w:rFonts w:cs="TimesNewRomanPS-BoldMT"/>
                <w:bCs/>
              </w:rPr>
              <w:t>October</w:t>
            </w:r>
            <w:proofErr w:type="gramEnd"/>
            <w:r>
              <w:rPr>
                <w:rFonts w:cs="TimesNewRomanPS-BoldMT"/>
                <w:bCs/>
              </w:rPr>
              <w:t xml:space="preserve"> I attended an event hosted by NUS and Universities UK. This was a roundtable discussion on the Black Attainment Gap. As a </w:t>
            </w:r>
            <w:proofErr w:type="gramStart"/>
            <w:r>
              <w:rPr>
                <w:rFonts w:cs="TimesNewRomanPS-BoldMT"/>
                <w:bCs/>
              </w:rPr>
              <w:t>topic</w:t>
            </w:r>
            <w:proofErr w:type="gramEnd"/>
            <w:r>
              <w:rPr>
                <w:rFonts w:cs="TimesNewRomanPS-BoldMT"/>
                <w:bCs/>
              </w:rPr>
              <w:t xml:space="preserve"> the Attainment Gap has recently received a lot media attention that has highlighted the gap. This comes at the same time as NUS focusing on the gap as a key priority to work on across the country. The round table discussed a range of points that would contribute to the report produced by UUK in January. I am keen to work with our University upon the report </w:t>
            </w:r>
            <w:proofErr w:type="gramStart"/>
            <w:r>
              <w:rPr>
                <w:rFonts w:cs="TimesNewRomanPS-BoldMT"/>
                <w:bCs/>
              </w:rPr>
              <w:t>being released</w:t>
            </w:r>
            <w:proofErr w:type="gramEnd"/>
            <w:r>
              <w:rPr>
                <w:rFonts w:cs="TimesNewRomanPS-BoldMT"/>
                <w:bCs/>
              </w:rPr>
              <w:t xml:space="preserve"> to investigate what could be done at Worcester. </w:t>
            </w:r>
          </w:p>
          <w:p w:rsidR="0080584F" w:rsidRDefault="0080584F" w:rsidP="00E94A1D">
            <w:pPr>
              <w:pStyle w:val="ListParagraph"/>
              <w:rPr>
                <w:rFonts w:cs="TimesNewRomanPS-BoldMT"/>
                <w:bCs/>
              </w:rPr>
            </w:pPr>
          </w:p>
          <w:p w:rsidR="0080584F" w:rsidRDefault="0080584F" w:rsidP="0080584F">
            <w:pPr>
              <w:pStyle w:val="ListParagraph"/>
              <w:numPr>
                <w:ilvl w:val="0"/>
                <w:numId w:val="10"/>
              </w:numPr>
              <w:rPr>
                <w:rFonts w:cs="TimesNewRomanPS-BoldMT"/>
                <w:b/>
                <w:bCs/>
              </w:rPr>
            </w:pPr>
            <w:r w:rsidRPr="00940420">
              <w:rPr>
                <w:rFonts w:cs="TimesNewRomanPS-BoldMT"/>
                <w:b/>
                <w:bCs/>
              </w:rPr>
              <w:t>Attended NUS Zones Conference</w:t>
            </w:r>
          </w:p>
          <w:p w:rsidR="0080584F" w:rsidRPr="009B4408" w:rsidRDefault="0080584F" w:rsidP="00E94A1D">
            <w:pPr>
              <w:pStyle w:val="ListParagraph"/>
              <w:rPr>
                <w:rFonts w:cs="TimesNewRomanPS-BoldMT"/>
                <w:bCs/>
              </w:rPr>
            </w:pPr>
            <w:r>
              <w:rPr>
                <w:rFonts w:cs="TimesNewRomanPS-BoldMT"/>
                <w:bCs/>
              </w:rPr>
              <w:t>I attended the NUS Zones Conference in Leeds on the 24</w:t>
            </w:r>
            <w:r w:rsidRPr="00CC3723">
              <w:rPr>
                <w:rFonts w:cs="TimesNewRomanPS-BoldMT"/>
                <w:bCs/>
                <w:vertAlign w:val="superscript"/>
              </w:rPr>
              <w:t>th</w:t>
            </w:r>
            <w:r>
              <w:rPr>
                <w:rFonts w:cs="TimesNewRomanPS-BoldMT"/>
                <w:bCs/>
              </w:rPr>
              <w:t xml:space="preserve"> and 25</w:t>
            </w:r>
            <w:r w:rsidRPr="00CC3723">
              <w:rPr>
                <w:rFonts w:cs="TimesNewRomanPS-BoldMT"/>
                <w:bCs/>
                <w:vertAlign w:val="superscript"/>
              </w:rPr>
              <w:t>th</w:t>
            </w:r>
            <w:r>
              <w:rPr>
                <w:rFonts w:cs="TimesNewRomanPS-BoldMT"/>
                <w:bCs/>
              </w:rPr>
              <w:t xml:space="preserve"> of October. Zones conference splits delegates into the relevant 5 areas that NUS produces policy on and campaigns in. The Zones conference acts as the first step to developing policy to take to National Conference and provides delegates the opportunity to discuss a variety of topics and share ideas. </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
                <w:bCs/>
              </w:rPr>
            </w:pPr>
            <w:r w:rsidRPr="00BB5799">
              <w:rPr>
                <w:rFonts w:cs="TimesNewRomanPS-BoldMT"/>
                <w:b/>
                <w:bCs/>
              </w:rPr>
              <w:lastRenderedPageBreak/>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80584F" w:rsidRDefault="0080584F" w:rsidP="00E94A1D">
            <w:pPr>
              <w:rPr>
                <w:rFonts w:cs="TimesNewRomanPS-BoldMT"/>
                <w:b/>
                <w:bCs/>
              </w:rPr>
            </w:pPr>
          </w:p>
          <w:p w:rsidR="0080584F" w:rsidRPr="00214153" w:rsidRDefault="0080584F" w:rsidP="0080584F">
            <w:pPr>
              <w:pStyle w:val="ListParagraph"/>
              <w:numPr>
                <w:ilvl w:val="0"/>
                <w:numId w:val="12"/>
              </w:numPr>
              <w:rPr>
                <w:rFonts w:cs="TimesNewRomanPS-BoldMT"/>
                <w:bCs/>
              </w:rPr>
            </w:pPr>
            <w:r w:rsidRPr="00214153">
              <w:rPr>
                <w:rFonts w:cs="TimesNewRomanPS-BoldMT"/>
                <w:bCs/>
              </w:rPr>
              <w:t>Complete Course Rep training and publish all relevant papers and resources.</w:t>
            </w:r>
          </w:p>
          <w:p w:rsidR="0080584F" w:rsidRPr="00214153" w:rsidRDefault="0080584F" w:rsidP="0080584F">
            <w:pPr>
              <w:pStyle w:val="ListParagraph"/>
              <w:numPr>
                <w:ilvl w:val="0"/>
                <w:numId w:val="13"/>
              </w:numPr>
              <w:rPr>
                <w:rFonts w:cs="TimesNewRomanPS-BoldMT"/>
                <w:bCs/>
              </w:rPr>
            </w:pPr>
            <w:r w:rsidRPr="00214153">
              <w:rPr>
                <w:rFonts w:cs="TimesNewRomanPS-BoldMT"/>
                <w:bCs/>
              </w:rPr>
              <w:t>Complete School Specific Course Rep Training</w:t>
            </w:r>
          </w:p>
          <w:p w:rsidR="0080584F" w:rsidRPr="00214153" w:rsidRDefault="0080584F" w:rsidP="0080584F">
            <w:pPr>
              <w:pStyle w:val="ListParagraph"/>
              <w:numPr>
                <w:ilvl w:val="0"/>
                <w:numId w:val="13"/>
              </w:numPr>
              <w:rPr>
                <w:rFonts w:cs="TimesNewRomanPS-BoldMT"/>
                <w:bCs/>
              </w:rPr>
            </w:pPr>
            <w:r w:rsidRPr="00214153">
              <w:rPr>
                <w:rFonts w:cs="TimesNewRomanPS-BoldMT"/>
                <w:bCs/>
              </w:rPr>
              <w:t>Run a Rep Awareness Campaign</w:t>
            </w:r>
          </w:p>
          <w:p w:rsidR="0080584F" w:rsidRPr="00214153" w:rsidRDefault="0080584F" w:rsidP="0080584F">
            <w:pPr>
              <w:pStyle w:val="ListParagraph"/>
              <w:numPr>
                <w:ilvl w:val="0"/>
                <w:numId w:val="13"/>
              </w:numPr>
              <w:rPr>
                <w:rFonts w:cs="TimesNewRomanPS-BoldMT"/>
                <w:bCs/>
              </w:rPr>
            </w:pPr>
            <w:r w:rsidRPr="00214153">
              <w:rPr>
                <w:rFonts w:cs="TimesNewRomanPS-BoldMT"/>
                <w:bCs/>
              </w:rPr>
              <w:t>Host the second Course Rep Forum of the year on Assessment and Feedback</w:t>
            </w:r>
          </w:p>
          <w:p w:rsidR="0080584F"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80584F" w:rsidRDefault="0080584F" w:rsidP="00E94A1D">
            <w:pPr>
              <w:rPr>
                <w:rFonts w:cs="TimesNewRomanPS-BoldMT"/>
                <w:b/>
                <w:bCs/>
              </w:rPr>
            </w:pPr>
          </w:p>
          <w:p w:rsidR="0080584F" w:rsidRPr="00214153" w:rsidRDefault="0080584F" w:rsidP="0080584F">
            <w:pPr>
              <w:pStyle w:val="ListParagraph"/>
              <w:numPr>
                <w:ilvl w:val="0"/>
                <w:numId w:val="11"/>
              </w:numPr>
              <w:rPr>
                <w:rFonts w:cs="TimesNewRomanPS-BoldMT"/>
                <w:bCs/>
              </w:rPr>
            </w:pPr>
            <w:r w:rsidRPr="00214153">
              <w:rPr>
                <w:rFonts w:cs="TimesNewRomanPS-BoldMT"/>
                <w:bCs/>
              </w:rPr>
              <w:t>Attending Universities TEF Briefing in Birmingham</w:t>
            </w:r>
          </w:p>
          <w:p w:rsidR="0080584F" w:rsidRPr="00214153" w:rsidRDefault="0080584F" w:rsidP="0080584F">
            <w:pPr>
              <w:pStyle w:val="ListParagraph"/>
              <w:numPr>
                <w:ilvl w:val="0"/>
                <w:numId w:val="11"/>
              </w:numPr>
              <w:rPr>
                <w:rFonts w:cs="TimesNewRomanPS-BoldMT"/>
                <w:bCs/>
              </w:rPr>
            </w:pPr>
            <w:r w:rsidRPr="00214153">
              <w:rPr>
                <w:rFonts w:cs="TimesNewRomanPS-BoldMT"/>
                <w:bCs/>
              </w:rPr>
              <w:t>Attending OIA Regional Workshop</w:t>
            </w:r>
          </w:p>
          <w:p w:rsidR="0080584F" w:rsidRPr="00D20A8E" w:rsidRDefault="0080584F" w:rsidP="00E94A1D">
            <w:pPr>
              <w:pStyle w:val="ListParagraph"/>
              <w:rPr>
                <w:rFonts w:cs="TimesNewRomanPS-BoldMT"/>
                <w:bCs/>
              </w:rPr>
            </w:pPr>
          </w:p>
        </w:tc>
      </w:tr>
    </w:tbl>
    <w:p w:rsidR="001F40C0" w:rsidRDefault="001F40C0" w:rsidP="001F40C0"/>
    <w:p w:rsidR="001F40C0" w:rsidRDefault="001F40C0" w:rsidP="001F40C0">
      <w:r>
        <w:br w:type="page"/>
      </w:r>
    </w:p>
    <w:p w:rsidR="001F40C0" w:rsidRDefault="001F40C0" w:rsidP="001F40C0">
      <w:pPr>
        <w:pStyle w:val="Heading1"/>
      </w:pPr>
      <w:r>
        <w:lastRenderedPageBreak/>
        <w:t>Vice President Student Activities</w:t>
      </w:r>
    </w:p>
    <w:tbl>
      <w:tblPr>
        <w:tblStyle w:val="TableGrid"/>
        <w:tblW w:w="0" w:type="auto"/>
        <w:tblLook w:val="04A0" w:firstRow="1" w:lastRow="0" w:firstColumn="1" w:lastColumn="0" w:noHBand="0" w:noVBand="1"/>
      </w:tblPr>
      <w:tblGrid>
        <w:gridCol w:w="4621"/>
        <w:gridCol w:w="4621"/>
      </w:tblGrid>
      <w:tr w:rsidR="0080584F" w:rsidTr="00E94A1D">
        <w:tc>
          <w:tcPr>
            <w:tcW w:w="4621" w:type="dxa"/>
            <w:tcBorders>
              <w:top w:val="single" w:sz="4" w:space="0" w:color="auto"/>
              <w:left w:val="single" w:sz="4" w:space="0" w:color="auto"/>
              <w:bottom w:val="single" w:sz="4" w:space="0" w:color="auto"/>
              <w:right w:val="single" w:sz="4" w:space="0" w:color="auto"/>
            </w:tcBorders>
            <w:hideMark/>
          </w:tcPr>
          <w:p w:rsidR="0080584F" w:rsidRDefault="0080584F" w:rsidP="00E94A1D">
            <w:pPr>
              <w:rPr>
                <w:sz w:val="24"/>
                <w:szCs w:val="24"/>
              </w:rPr>
            </w:pPr>
            <w:r w:rsidRPr="00BB5799">
              <w:rPr>
                <w:b/>
                <w:sz w:val="24"/>
                <w:szCs w:val="24"/>
              </w:rPr>
              <w:t>Officer Name:</w:t>
            </w:r>
            <w:r>
              <w:rPr>
                <w:sz w:val="24"/>
                <w:szCs w:val="24"/>
              </w:rPr>
              <w:t xml:space="preserve"> Harrison Jarrett </w:t>
            </w:r>
          </w:p>
        </w:tc>
        <w:tc>
          <w:tcPr>
            <w:tcW w:w="4621" w:type="dxa"/>
            <w:tcBorders>
              <w:top w:val="single" w:sz="4" w:space="0" w:color="auto"/>
              <w:left w:val="single" w:sz="4" w:space="0" w:color="auto"/>
              <w:bottom w:val="single" w:sz="4" w:space="0" w:color="auto"/>
              <w:right w:val="single" w:sz="4" w:space="0" w:color="auto"/>
            </w:tcBorders>
          </w:tcPr>
          <w:p w:rsidR="0080584F" w:rsidRDefault="0080584F" w:rsidP="00E94A1D">
            <w:pPr>
              <w:rPr>
                <w:sz w:val="24"/>
                <w:szCs w:val="24"/>
              </w:rPr>
            </w:pPr>
            <w:r w:rsidRPr="00BB5799">
              <w:rPr>
                <w:b/>
                <w:sz w:val="24"/>
                <w:szCs w:val="24"/>
              </w:rPr>
              <w:t>Role:</w:t>
            </w:r>
            <w:r>
              <w:rPr>
                <w:b/>
                <w:sz w:val="24"/>
                <w:szCs w:val="24"/>
              </w:rPr>
              <w:t xml:space="preserve"> Vice President Student Activities </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sz w:val="24"/>
                <w:szCs w:val="24"/>
              </w:rPr>
            </w:pPr>
            <w:r w:rsidRPr="00BB5799">
              <w:rPr>
                <w:b/>
                <w:sz w:val="24"/>
                <w:szCs w:val="24"/>
              </w:rPr>
              <w:t>Date of report:</w:t>
            </w:r>
            <w:r>
              <w:rPr>
                <w:sz w:val="24"/>
                <w:szCs w:val="24"/>
              </w:rPr>
              <w:t xml:space="preserve"> 26/10/2018 </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80584F" w:rsidRDefault="0080584F" w:rsidP="00E94A1D">
            <w:pPr>
              <w:autoSpaceDE w:val="0"/>
              <w:autoSpaceDN w:val="0"/>
              <w:adjustRightInd w:val="0"/>
              <w:rPr>
                <w:rFonts w:cs="TimesNewRomanPS-BoldMT"/>
                <w:b/>
                <w:bCs/>
              </w:rPr>
            </w:pPr>
          </w:p>
          <w:p w:rsidR="0080584F" w:rsidRDefault="0080584F" w:rsidP="00E94A1D">
            <w:pPr>
              <w:autoSpaceDE w:val="0"/>
              <w:autoSpaceDN w:val="0"/>
              <w:adjustRightInd w:val="0"/>
              <w:rPr>
                <w:rFonts w:cs="TimesNewRomanPS-BoldMT"/>
                <w:b/>
                <w:bCs/>
              </w:rPr>
            </w:pPr>
            <w:r>
              <w:rPr>
                <w:rFonts w:cs="TimesNewRomanPS-BoldMT"/>
                <w:b/>
                <w:bCs/>
              </w:rPr>
              <w:t xml:space="preserve">Societies week – Organising a week specifically focusing on the societies we have available to our students here at Worcester and finding out simply what being involved with a society means to individuals. During the </w:t>
            </w:r>
            <w:proofErr w:type="gramStart"/>
            <w:r>
              <w:rPr>
                <w:rFonts w:cs="TimesNewRomanPS-BoldMT"/>
                <w:b/>
                <w:bCs/>
              </w:rPr>
              <w:t>week</w:t>
            </w:r>
            <w:proofErr w:type="gramEnd"/>
            <w:r>
              <w:rPr>
                <w:rFonts w:cs="TimesNewRomanPS-BoldMT"/>
                <w:b/>
                <w:bCs/>
              </w:rPr>
              <w:t xml:space="preserve"> there will also be a joint society’s fund raiser quiz take over. This </w:t>
            </w:r>
            <w:proofErr w:type="gramStart"/>
            <w:r>
              <w:rPr>
                <w:rFonts w:cs="TimesNewRomanPS-BoldMT"/>
                <w:b/>
                <w:bCs/>
              </w:rPr>
              <w:t>is linked</w:t>
            </w:r>
            <w:proofErr w:type="gramEnd"/>
            <w:r>
              <w:rPr>
                <w:rFonts w:cs="TimesNewRomanPS-BoldMT"/>
                <w:b/>
                <w:bCs/>
              </w:rPr>
              <w:t xml:space="preserve"> in with my objective of boosting the profile of our societies and clubs throughout the university. </w:t>
            </w:r>
          </w:p>
          <w:p w:rsidR="0080584F" w:rsidRDefault="0080584F" w:rsidP="00E94A1D">
            <w:pPr>
              <w:autoSpaceDE w:val="0"/>
              <w:autoSpaceDN w:val="0"/>
              <w:adjustRightInd w:val="0"/>
              <w:rPr>
                <w:rFonts w:cs="TimesNewRomanPS-BoldMT"/>
                <w:b/>
                <w:bCs/>
              </w:rPr>
            </w:pPr>
          </w:p>
          <w:p w:rsidR="0080584F" w:rsidRDefault="0080584F" w:rsidP="00E94A1D">
            <w:pPr>
              <w:autoSpaceDE w:val="0"/>
              <w:autoSpaceDN w:val="0"/>
              <w:adjustRightInd w:val="0"/>
              <w:rPr>
                <w:rFonts w:cs="TimesNewRomanPS-BoldMT"/>
                <w:b/>
                <w:bCs/>
              </w:rPr>
            </w:pPr>
            <w:r>
              <w:rPr>
                <w:rFonts w:cs="TimesNewRomanPS-BoldMT"/>
                <w:b/>
                <w:bCs/>
              </w:rPr>
              <w:t>Society photos day – October 19</w:t>
            </w:r>
            <w:r w:rsidRPr="00164FF2">
              <w:rPr>
                <w:rFonts w:cs="TimesNewRomanPS-BoldMT"/>
                <w:b/>
                <w:bCs/>
                <w:vertAlign w:val="superscript"/>
              </w:rPr>
              <w:t>th</w:t>
            </w:r>
            <w:r>
              <w:rPr>
                <w:rFonts w:cs="TimesNewRomanPS-BoldMT"/>
                <w:b/>
                <w:bCs/>
              </w:rPr>
              <w:t xml:space="preserve"> saw a very successful engagement with clubs and societies having photos in the Hangar. They </w:t>
            </w:r>
            <w:proofErr w:type="gramStart"/>
            <w:r>
              <w:rPr>
                <w:rFonts w:cs="TimesNewRomanPS-BoldMT"/>
                <w:b/>
                <w:bCs/>
              </w:rPr>
              <w:t xml:space="preserve">have since been uploaded to the </w:t>
            </w:r>
            <w:proofErr w:type="spellStart"/>
            <w:r>
              <w:rPr>
                <w:rFonts w:cs="TimesNewRomanPS-BoldMT"/>
                <w:b/>
                <w:bCs/>
              </w:rPr>
              <w:t>TeamWorc</w:t>
            </w:r>
            <w:proofErr w:type="spellEnd"/>
            <w:r>
              <w:rPr>
                <w:rFonts w:cs="TimesNewRomanPS-BoldMT"/>
                <w:b/>
                <w:bCs/>
              </w:rPr>
              <w:t xml:space="preserve"> Facebook page and made available to all the relevant teams or societies – again links in with raising the profile of clubs and societies throughout the university</w:t>
            </w:r>
            <w:proofErr w:type="gramEnd"/>
            <w:r>
              <w:rPr>
                <w:rFonts w:cs="TimesNewRomanPS-BoldMT"/>
                <w:b/>
                <w:bCs/>
              </w:rPr>
              <w:t xml:space="preserve">. </w:t>
            </w:r>
          </w:p>
          <w:p w:rsidR="0080584F" w:rsidRDefault="0080584F" w:rsidP="00E94A1D">
            <w:pPr>
              <w:autoSpaceDE w:val="0"/>
              <w:autoSpaceDN w:val="0"/>
              <w:adjustRightInd w:val="0"/>
              <w:rPr>
                <w:rFonts w:cs="TimesNewRomanPS-BoldMT"/>
                <w:b/>
                <w:bCs/>
              </w:rPr>
            </w:pPr>
          </w:p>
          <w:p w:rsidR="0080584F" w:rsidRDefault="0080584F" w:rsidP="00E94A1D">
            <w:pPr>
              <w:autoSpaceDE w:val="0"/>
              <w:autoSpaceDN w:val="0"/>
              <w:adjustRightInd w:val="0"/>
              <w:rPr>
                <w:rFonts w:cs="TimesNewRomanPS-BoldMT"/>
                <w:b/>
                <w:bCs/>
              </w:rPr>
            </w:pPr>
            <w:proofErr w:type="spellStart"/>
            <w:r>
              <w:rPr>
                <w:rFonts w:cs="TimesNewRomanPS-BoldMT"/>
                <w:b/>
                <w:bCs/>
              </w:rPr>
              <w:t>TeamWorcTV</w:t>
            </w:r>
            <w:proofErr w:type="spellEnd"/>
            <w:r>
              <w:rPr>
                <w:rFonts w:cs="TimesNewRomanPS-BoldMT"/>
                <w:b/>
                <w:bCs/>
              </w:rPr>
              <w:t xml:space="preserve"> – 3 Episodes </w:t>
            </w:r>
            <w:proofErr w:type="gramStart"/>
            <w:r>
              <w:rPr>
                <w:rFonts w:cs="TimesNewRomanPS-BoldMT"/>
                <w:b/>
                <w:bCs/>
              </w:rPr>
              <w:t>have been already released</w:t>
            </w:r>
            <w:proofErr w:type="gramEnd"/>
            <w:r>
              <w:rPr>
                <w:rFonts w:cs="TimesNewRomanPS-BoldMT"/>
                <w:b/>
                <w:bCs/>
              </w:rPr>
              <w:t xml:space="preserve">, each week there is a focus sports home fixture and a focus society session or event. There has been a wide range of sports clubs both males and females already as well as different events that our societies have been undertaking too. This will continue throughout the year with weekly uploaded videos and interviews. </w:t>
            </w:r>
          </w:p>
          <w:p w:rsidR="0080584F" w:rsidRDefault="0080584F" w:rsidP="00E94A1D">
            <w:pPr>
              <w:autoSpaceDE w:val="0"/>
              <w:autoSpaceDN w:val="0"/>
              <w:adjustRightInd w:val="0"/>
              <w:rPr>
                <w:rFonts w:cs="TimesNewRomanPS-BoldMT"/>
                <w:b/>
                <w:bCs/>
              </w:rPr>
            </w:pPr>
          </w:p>
          <w:p w:rsidR="0080584F" w:rsidRDefault="0080584F" w:rsidP="00E94A1D">
            <w:pPr>
              <w:autoSpaceDE w:val="0"/>
              <w:autoSpaceDN w:val="0"/>
              <w:adjustRightInd w:val="0"/>
              <w:rPr>
                <w:rFonts w:cs="TimesNewRomanPS-BoldMT"/>
                <w:b/>
                <w:bCs/>
              </w:rPr>
            </w:pPr>
            <w:r>
              <w:rPr>
                <w:rFonts w:cs="TimesNewRomanPS-BoldMT"/>
                <w:b/>
                <w:bCs/>
              </w:rPr>
              <w:t xml:space="preserve">Organised a meeting with a </w:t>
            </w:r>
            <w:proofErr w:type="gramStart"/>
            <w:r>
              <w:rPr>
                <w:rFonts w:cs="TimesNewRomanPS-BoldMT"/>
                <w:b/>
                <w:bCs/>
              </w:rPr>
              <w:t>student lead motion graphics</w:t>
            </w:r>
            <w:proofErr w:type="gramEnd"/>
            <w:r>
              <w:rPr>
                <w:rFonts w:cs="TimesNewRomanPS-BoldMT"/>
                <w:b/>
                <w:bCs/>
              </w:rPr>
              <w:t xml:space="preserve"> regarding improving profiles of players actively playing in performance sports teams and planning varsity promotion coverage. </w:t>
            </w:r>
          </w:p>
          <w:p w:rsidR="0080584F" w:rsidRPr="00BB5799" w:rsidRDefault="0080584F" w:rsidP="00E94A1D">
            <w:pPr>
              <w:autoSpaceDE w:val="0"/>
              <w:autoSpaceDN w:val="0"/>
              <w:adjustRightInd w:val="0"/>
              <w:rPr>
                <w:rFonts w:cs="TimesNewRomanPS-BoldMT"/>
                <w:b/>
                <w:bCs/>
              </w:rPr>
            </w:pPr>
          </w:p>
          <w:p w:rsidR="0080584F" w:rsidRPr="00604ADA"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r>
              <w:rPr>
                <w:rFonts w:cs="TimesNewRomanPS-BoldMT"/>
                <w:b/>
                <w:bCs/>
              </w:rPr>
              <w:t xml:space="preserve"> N/A. </w:t>
            </w:r>
          </w:p>
          <w:p w:rsidR="0080584F" w:rsidRDefault="0080584F" w:rsidP="00E94A1D">
            <w:pPr>
              <w:autoSpaceDE w:val="0"/>
              <w:autoSpaceDN w:val="0"/>
              <w:adjustRightInd w:val="0"/>
              <w:rPr>
                <w:rFonts w:cs="TimesNewRomanPS-BoldMT"/>
                <w:bCs/>
              </w:rPr>
            </w:pPr>
          </w:p>
        </w:tc>
      </w:tr>
      <w:tr w:rsidR="0080584F" w:rsidTr="00E94A1D">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80584F" w:rsidRDefault="0080584F" w:rsidP="00E94A1D">
            <w:pPr>
              <w:rPr>
                <w:rFonts w:cs="TimesNewRomanPS-BoldMT"/>
                <w:bCs/>
              </w:rPr>
            </w:pPr>
          </w:p>
          <w:p w:rsidR="0080584F" w:rsidRDefault="0080584F" w:rsidP="00E94A1D">
            <w:pPr>
              <w:rPr>
                <w:rFonts w:cs="TimesNewRomanPS-BoldMT"/>
                <w:bCs/>
              </w:rPr>
            </w:pPr>
            <w:r>
              <w:rPr>
                <w:rFonts w:cs="TimesNewRomanPS-BoldMT"/>
                <w:bCs/>
              </w:rPr>
              <w:t>#</w:t>
            </w:r>
            <w:proofErr w:type="spellStart"/>
            <w:r>
              <w:rPr>
                <w:rFonts w:cs="TimesNewRomanPS-BoldMT"/>
                <w:bCs/>
              </w:rPr>
              <w:t>ThisBUCSGirlCan</w:t>
            </w:r>
            <w:proofErr w:type="spellEnd"/>
            <w:r>
              <w:rPr>
                <w:rFonts w:cs="TimesNewRomanPS-BoldMT"/>
                <w:bCs/>
              </w:rPr>
              <w:t xml:space="preserve"> campaign – promoting and supporting females in sport, offering free female gym sessions at 3 different times of the day around campus as well as promoting rec sessions for female sports. </w:t>
            </w:r>
          </w:p>
          <w:p w:rsidR="0080584F" w:rsidRDefault="0080584F" w:rsidP="00E94A1D">
            <w:pPr>
              <w:rPr>
                <w:rFonts w:cs="TimesNewRomanPS-BoldMT"/>
                <w:bCs/>
              </w:rPr>
            </w:pPr>
          </w:p>
          <w:p w:rsidR="0080584F" w:rsidRDefault="0080584F" w:rsidP="00E94A1D">
            <w:pPr>
              <w:rPr>
                <w:rFonts w:cs="TimesNewRomanPS-BoldMT"/>
                <w:bCs/>
              </w:rPr>
            </w:pPr>
            <w:r>
              <w:rPr>
                <w:rFonts w:cs="TimesNewRomanPS-BoldMT"/>
                <w:bCs/>
              </w:rPr>
              <w:t xml:space="preserve">Carrying out several </w:t>
            </w:r>
            <w:proofErr w:type="gramStart"/>
            <w:r>
              <w:rPr>
                <w:rFonts w:cs="TimesNewRomanPS-BoldMT"/>
                <w:bCs/>
              </w:rPr>
              <w:t>out and about</w:t>
            </w:r>
            <w:proofErr w:type="gramEnd"/>
            <w:r>
              <w:rPr>
                <w:rFonts w:cs="TimesNewRomanPS-BoldMT"/>
                <w:bCs/>
              </w:rPr>
              <w:t xml:space="preserve"> sessions around city and St. Johns campus’ promoting volunteering opportunities within the students union as well as gaining feedback about volunteering they already do or do not do. </w:t>
            </w:r>
          </w:p>
          <w:p w:rsidR="0080584F" w:rsidRDefault="0080584F" w:rsidP="00E94A1D">
            <w:pPr>
              <w:rPr>
                <w:rFonts w:cs="TimesNewRomanPS-BoldMT"/>
                <w:bCs/>
              </w:rPr>
            </w:pPr>
          </w:p>
          <w:p w:rsidR="0080584F" w:rsidRDefault="0080584F" w:rsidP="00E94A1D">
            <w:pPr>
              <w:rPr>
                <w:rFonts w:cs="TimesNewRomanPS-BoldMT"/>
                <w:bCs/>
              </w:rPr>
            </w:pPr>
            <w:r>
              <w:rPr>
                <w:rFonts w:cs="TimesNewRomanPS-BoldMT"/>
                <w:bCs/>
              </w:rPr>
              <w:t xml:space="preserve">Meeting with University of Gloucestershire regarding this year’s varsity, some venues have been confirmed for </w:t>
            </w:r>
            <w:proofErr w:type="gramStart"/>
            <w:r>
              <w:rPr>
                <w:rFonts w:cs="TimesNewRomanPS-BoldMT"/>
                <w:bCs/>
              </w:rPr>
              <w:t>fixtures which</w:t>
            </w:r>
            <w:proofErr w:type="gramEnd"/>
            <w:r>
              <w:rPr>
                <w:rFonts w:cs="TimesNewRomanPS-BoldMT"/>
                <w:bCs/>
              </w:rPr>
              <w:t xml:space="preserve"> are the same as last year. Next meeting </w:t>
            </w:r>
            <w:proofErr w:type="gramStart"/>
            <w:r>
              <w:rPr>
                <w:rFonts w:cs="TimesNewRomanPS-BoldMT"/>
                <w:bCs/>
              </w:rPr>
              <w:t>is scheduled</w:t>
            </w:r>
            <w:proofErr w:type="gramEnd"/>
            <w:r>
              <w:rPr>
                <w:rFonts w:cs="TimesNewRomanPS-BoldMT"/>
                <w:bCs/>
              </w:rPr>
              <w:t xml:space="preserve"> in for December 7</w:t>
            </w:r>
            <w:r w:rsidRPr="00537BA8">
              <w:rPr>
                <w:rFonts w:cs="TimesNewRomanPS-BoldMT"/>
                <w:bCs/>
                <w:vertAlign w:val="superscript"/>
              </w:rPr>
              <w:t>th</w:t>
            </w:r>
            <w:r>
              <w:rPr>
                <w:rFonts w:cs="TimesNewRomanPS-BoldMT"/>
                <w:bCs/>
              </w:rPr>
              <w:t xml:space="preserve">.   </w:t>
            </w:r>
            <w:bookmarkStart w:id="0" w:name="_GoBack"/>
            <w:bookmarkEnd w:id="0"/>
          </w:p>
          <w:p w:rsidR="0080584F" w:rsidRDefault="0080584F" w:rsidP="00E94A1D">
            <w:pPr>
              <w:rPr>
                <w:rFonts w:cs="TimesNewRomanPS-BoldMT"/>
                <w:bCs/>
              </w:rPr>
            </w:pPr>
          </w:p>
          <w:p w:rsidR="0080584F" w:rsidRDefault="0080584F" w:rsidP="00E94A1D">
            <w:pPr>
              <w:rPr>
                <w:rFonts w:cs="TimesNewRomanPS-BoldMT"/>
                <w:bCs/>
              </w:rPr>
            </w:pPr>
            <w:r>
              <w:rPr>
                <w:rFonts w:cs="TimesNewRomanPS-BoldMT"/>
                <w:bCs/>
              </w:rPr>
              <w:t xml:space="preserve">Attending several sports fixtures across Wednesdays promoting the club to other students who follow my personal socials. </w:t>
            </w:r>
          </w:p>
          <w:p w:rsidR="0080584F" w:rsidRDefault="0080584F" w:rsidP="00E94A1D">
            <w:pPr>
              <w:rPr>
                <w:rFonts w:cs="TimesNewRomanPS-BoldMT"/>
                <w:bCs/>
              </w:rPr>
            </w:pPr>
          </w:p>
          <w:p w:rsidR="0080584F" w:rsidRPr="00F007BE" w:rsidRDefault="0080584F" w:rsidP="00E94A1D">
            <w:pPr>
              <w:rPr>
                <w:rFonts w:cs="TimesNewRomanPS-BoldMT"/>
                <w:b/>
                <w:bCs/>
              </w:rPr>
            </w:pPr>
            <w:r>
              <w:rPr>
                <w:rFonts w:cs="TimesNewRomanPS-BoldMT"/>
                <w:bCs/>
              </w:rPr>
              <w:t xml:space="preserve"> </w:t>
            </w: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80584F" w:rsidRDefault="0080584F" w:rsidP="00E94A1D">
            <w:pPr>
              <w:rPr>
                <w:rFonts w:cs="TimesNewRomanPS-BoldMT"/>
                <w:b/>
                <w:bCs/>
              </w:rPr>
            </w:pPr>
          </w:p>
          <w:p w:rsidR="0080584F" w:rsidRDefault="0080584F" w:rsidP="00E94A1D">
            <w:pPr>
              <w:rPr>
                <w:rFonts w:cs="TimesNewRomanPS-BoldMT"/>
                <w:b/>
                <w:bCs/>
              </w:rPr>
            </w:pPr>
            <w:r>
              <w:rPr>
                <w:rFonts w:cs="TimesNewRomanPS-BoldMT"/>
                <w:b/>
                <w:bCs/>
              </w:rPr>
              <w:t xml:space="preserve">Hold successful </w:t>
            </w:r>
            <w:proofErr w:type="spellStart"/>
            <w:r>
              <w:rPr>
                <w:rFonts w:cs="TimesNewRomanPS-BoldMT"/>
                <w:b/>
                <w:bCs/>
              </w:rPr>
              <w:t>socieites</w:t>
            </w:r>
            <w:proofErr w:type="spellEnd"/>
            <w:r>
              <w:rPr>
                <w:rFonts w:cs="TimesNewRomanPS-BoldMT"/>
                <w:b/>
                <w:bCs/>
              </w:rPr>
              <w:t xml:space="preserve"> week </w:t>
            </w:r>
          </w:p>
          <w:p w:rsidR="0080584F" w:rsidRDefault="0080584F" w:rsidP="00E94A1D">
            <w:pPr>
              <w:rPr>
                <w:rFonts w:cs="TimesNewRomanPS-BoldMT"/>
                <w:b/>
                <w:bCs/>
              </w:rPr>
            </w:pPr>
            <w:r>
              <w:rPr>
                <w:rFonts w:cs="TimesNewRomanPS-BoldMT"/>
                <w:b/>
                <w:bCs/>
              </w:rPr>
              <w:lastRenderedPageBreak/>
              <w:t>Hold successful #</w:t>
            </w:r>
            <w:proofErr w:type="spellStart"/>
            <w:r>
              <w:rPr>
                <w:rFonts w:cs="TimesNewRomanPS-BoldMT"/>
                <w:b/>
                <w:bCs/>
              </w:rPr>
              <w:t>BUCSThisGirlCan</w:t>
            </w:r>
            <w:proofErr w:type="spellEnd"/>
            <w:r>
              <w:rPr>
                <w:rFonts w:cs="TimesNewRomanPS-BoldMT"/>
                <w:b/>
                <w:bCs/>
              </w:rPr>
              <w:t xml:space="preserve"> week</w:t>
            </w:r>
          </w:p>
          <w:p w:rsidR="0080584F" w:rsidRDefault="0080584F" w:rsidP="00E94A1D">
            <w:pPr>
              <w:rPr>
                <w:rFonts w:cs="TimesNewRomanPS-BoldMT"/>
                <w:b/>
                <w:bCs/>
              </w:rPr>
            </w:pPr>
            <w:r>
              <w:rPr>
                <w:rFonts w:cs="TimesNewRomanPS-BoldMT"/>
                <w:b/>
                <w:bCs/>
              </w:rPr>
              <w:t xml:space="preserve">Hold successful RAG Week </w:t>
            </w:r>
          </w:p>
          <w:p w:rsidR="0080584F" w:rsidRDefault="0080584F" w:rsidP="00E94A1D">
            <w:pPr>
              <w:rPr>
                <w:rFonts w:cs="TimesNewRomanPS-BoldMT"/>
                <w:b/>
                <w:bCs/>
              </w:rPr>
            </w:pPr>
            <w:r>
              <w:rPr>
                <w:rFonts w:cs="TimesNewRomanPS-BoldMT"/>
                <w:b/>
                <w:bCs/>
              </w:rPr>
              <w:t xml:space="preserve">Upload next episode of </w:t>
            </w:r>
            <w:proofErr w:type="spellStart"/>
            <w:r>
              <w:rPr>
                <w:rFonts w:cs="TimesNewRomanPS-BoldMT"/>
                <w:b/>
                <w:bCs/>
              </w:rPr>
              <w:t>TeamWorcTV</w:t>
            </w:r>
            <w:proofErr w:type="spellEnd"/>
            <w:r>
              <w:rPr>
                <w:rFonts w:cs="TimesNewRomanPS-BoldMT"/>
                <w:b/>
                <w:bCs/>
              </w:rPr>
              <w:t xml:space="preserve"> </w:t>
            </w:r>
          </w:p>
          <w:p w:rsidR="0080584F" w:rsidRPr="00BB5799" w:rsidRDefault="0080584F" w:rsidP="00E94A1D">
            <w:pPr>
              <w:rPr>
                <w:rFonts w:cs="TimesNewRomanPS-BoldMT"/>
                <w:b/>
                <w:bCs/>
              </w:rPr>
            </w:pPr>
            <w:r>
              <w:rPr>
                <w:rFonts w:cs="TimesNewRomanPS-BoldMT"/>
                <w:b/>
                <w:bCs/>
              </w:rPr>
              <w:t xml:space="preserve">Graduate. </w:t>
            </w:r>
          </w:p>
          <w:p w:rsidR="0080584F" w:rsidRDefault="0080584F" w:rsidP="00E94A1D">
            <w:pPr>
              <w:pStyle w:val="ListParagraph"/>
              <w:rPr>
                <w:rFonts w:cs="TimesNewRomanPS-BoldMT"/>
                <w:bCs/>
              </w:rPr>
            </w:pPr>
          </w:p>
        </w:tc>
      </w:tr>
      <w:tr w:rsidR="0080584F" w:rsidTr="00E94A1D">
        <w:tc>
          <w:tcPr>
            <w:tcW w:w="9242" w:type="dxa"/>
            <w:gridSpan w:val="2"/>
            <w:tcBorders>
              <w:top w:val="single" w:sz="4" w:space="0" w:color="auto"/>
              <w:left w:val="single" w:sz="4" w:space="0" w:color="auto"/>
              <w:bottom w:val="single" w:sz="4" w:space="0" w:color="auto"/>
              <w:right w:val="single" w:sz="4" w:space="0" w:color="auto"/>
            </w:tcBorders>
            <w:hideMark/>
          </w:tcPr>
          <w:p w:rsidR="0080584F" w:rsidRDefault="0080584F" w:rsidP="00E94A1D">
            <w:pPr>
              <w:rPr>
                <w:rFonts w:cs="TimesNewRomanPS-BoldMT"/>
                <w:b/>
                <w:bCs/>
              </w:rPr>
            </w:pPr>
            <w:r w:rsidRPr="00BB5799">
              <w:rPr>
                <w:rFonts w:cs="TimesNewRomanPS-BoldMT"/>
                <w:b/>
                <w:bCs/>
              </w:rPr>
              <w:lastRenderedPageBreak/>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80584F" w:rsidRPr="00D20A8E" w:rsidRDefault="0080584F" w:rsidP="00E94A1D">
            <w:pPr>
              <w:pStyle w:val="ListParagraph"/>
              <w:rPr>
                <w:rFonts w:cs="TimesNewRomanPS-BoldMT"/>
                <w:bCs/>
              </w:rPr>
            </w:pPr>
          </w:p>
        </w:tc>
      </w:tr>
    </w:tbl>
    <w:p w:rsidR="001F40C0" w:rsidRDefault="001F40C0" w:rsidP="001F40C0"/>
    <w:p w:rsidR="00340F82" w:rsidRPr="00340F82" w:rsidRDefault="00340F82" w:rsidP="00D80DC6">
      <w:pPr>
        <w:pStyle w:val="Heading1"/>
      </w:pPr>
    </w:p>
    <w:sectPr w:rsidR="00340F82" w:rsidRPr="00340F82"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3F" w:rsidRDefault="0042043F" w:rsidP="00B14904">
      <w:pPr>
        <w:spacing w:after="0" w:line="240" w:lineRule="auto"/>
      </w:pPr>
      <w:r>
        <w:separator/>
      </w:r>
    </w:p>
  </w:endnote>
  <w:endnote w:type="continuationSeparator" w:id="0">
    <w:p w:rsidR="0042043F" w:rsidRDefault="0042043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80584F"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3F" w:rsidRDefault="0042043F" w:rsidP="00B14904">
      <w:pPr>
        <w:spacing w:after="0" w:line="240" w:lineRule="auto"/>
      </w:pPr>
      <w:r>
        <w:separator/>
      </w:r>
    </w:p>
  </w:footnote>
  <w:footnote w:type="continuationSeparator" w:id="0">
    <w:p w:rsidR="0042043F" w:rsidRDefault="0042043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007BE">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80584F">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CF2"/>
    <w:multiLevelType w:val="hybridMultilevel"/>
    <w:tmpl w:val="3DB81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AD7742"/>
    <w:multiLevelType w:val="hybridMultilevel"/>
    <w:tmpl w:val="44ACE8C4"/>
    <w:lvl w:ilvl="0" w:tplc="18ACB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175B"/>
    <w:multiLevelType w:val="hybridMultilevel"/>
    <w:tmpl w:val="4234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A3FC8"/>
    <w:multiLevelType w:val="hybridMultilevel"/>
    <w:tmpl w:val="4EA0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BE73A7"/>
    <w:multiLevelType w:val="hybridMultilevel"/>
    <w:tmpl w:val="3E14F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0B7276"/>
    <w:multiLevelType w:val="hybridMultilevel"/>
    <w:tmpl w:val="91AA8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7"/>
  </w:num>
  <w:num w:numId="5">
    <w:abstractNumId w:val="1"/>
  </w:num>
  <w:num w:numId="6">
    <w:abstractNumId w:val="4"/>
  </w:num>
  <w:num w:numId="7">
    <w:abstractNumId w:val="10"/>
  </w:num>
  <w:num w:numId="8">
    <w:abstractNumId w:val="3"/>
  </w:num>
  <w:num w:numId="9">
    <w:abstractNumId w:val="9"/>
  </w:num>
  <w:num w:numId="10">
    <w:abstractNumId w:val="8"/>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45EF2"/>
    <w:rsid w:val="00056A64"/>
    <w:rsid w:val="001E209C"/>
    <w:rsid w:val="001F40C0"/>
    <w:rsid w:val="00223BF7"/>
    <w:rsid w:val="0031332B"/>
    <w:rsid w:val="00340F82"/>
    <w:rsid w:val="00365A08"/>
    <w:rsid w:val="00390FB7"/>
    <w:rsid w:val="003B1FA9"/>
    <w:rsid w:val="0042043F"/>
    <w:rsid w:val="00492D3E"/>
    <w:rsid w:val="00530F98"/>
    <w:rsid w:val="005F214A"/>
    <w:rsid w:val="006871D4"/>
    <w:rsid w:val="006D7615"/>
    <w:rsid w:val="0080584F"/>
    <w:rsid w:val="009F5383"/>
    <w:rsid w:val="00A02E02"/>
    <w:rsid w:val="00A35D46"/>
    <w:rsid w:val="00B059D0"/>
    <w:rsid w:val="00B14904"/>
    <w:rsid w:val="00D70C8B"/>
    <w:rsid w:val="00D80DC6"/>
    <w:rsid w:val="00D97B1E"/>
    <w:rsid w:val="00DD237C"/>
    <w:rsid w:val="00EC41D3"/>
    <w:rsid w:val="00F007BE"/>
    <w:rsid w:val="00F604E0"/>
    <w:rsid w:val="00F714DA"/>
    <w:rsid w:val="00F9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39A2CB4"/>
  <w15:docId w15:val="{F00EFE16-EEA0-401E-8DD6-A2BC703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B727-CE39-421B-BE2F-C03D9B89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6</cp:revision>
  <cp:lastPrinted>2017-03-03T15:21:00Z</cp:lastPrinted>
  <dcterms:created xsi:type="dcterms:W3CDTF">2017-03-03T14:57:00Z</dcterms:created>
  <dcterms:modified xsi:type="dcterms:W3CDTF">2018-11-06T08:59:00Z</dcterms:modified>
</cp:coreProperties>
</file>