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F82" w:rsidP="008C0A8A" w:rsidRDefault="008C0A8A" w14:paraId="2A94D523" w14:textId="77777777">
      <w:pPr>
        <w:pStyle w:val="Title"/>
        <w:spacing w:after="0"/>
      </w:pPr>
      <w:r>
        <w:t>Student Council Agenda</w:t>
      </w:r>
    </w:p>
    <w:p w:rsidR="008C0A8A" w:rsidP="008C0A8A" w:rsidRDefault="00103665" w14:paraId="2AC16BD8" w14:textId="36B5BBE2">
      <w:pPr>
        <w:pStyle w:val="Heading1"/>
        <w:spacing w:before="0" w:after="360"/>
      </w:pPr>
      <w:r>
        <w:t>Monday</w:t>
      </w:r>
      <w:r w:rsidR="006A18C0">
        <w:t xml:space="preserve"> </w:t>
      </w:r>
      <w:r w:rsidR="002F4772">
        <w:t>30</w:t>
      </w:r>
      <w:r w:rsidRPr="002F4772" w:rsidR="002F4772">
        <w:rPr>
          <w:vertAlign w:val="superscript"/>
        </w:rPr>
        <w:t>th</w:t>
      </w:r>
      <w:r w:rsidR="002F4772">
        <w:t xml:space="preserve"> March</w:t>
      </w:r>
      <w:r w:rsidR="00B75CC2">
        <w:t xml:space="preserve"> 2020</w:t>
      </w:r>
      <w:r w:rsidR="003C0B37">
        <w:t xml:space="preserve">, </w:t>
      </w:r>
      <w:r w:rsidR="008C7282">
        <w:t>17:15-19:</w:t>
      </w:r>
      <w:r w:rsidR="00E9595B">
        <w:t>15</w:t>
      </w:r>
      <w:r w:rsidR="003C0B37">
        <w:t xml:space="preserve"> </w:t>
      </w:r>
      <w:r w:rsidR="005C298E">
        <w:t>(</w:t>
      </w:r>
      <w:r w:rsidR="00D10790">
        <w:t>Online through Collaborate)</w:t>
      </w:r>
    </w:p>
    <w:tbl>
      <w:tblPr>
        <w:tblStyle w:val="TableGrid"/>
        <w:tblW w:w="87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7513"/>
      </w:tblGrid>
      <w:tr w:rsidRPr="00600E42" w:rsidR="001620E7" w:rsidTr="3DB73BE2" w14:paraId="65F19A94" w14:textId="77777777">
        <w:tc>
          <w:tcPr>
            <w:tcW w:w="1271" w:type="dxa"/>
            <w:tcMar/>
          </w:tcPr>
          <w:p w:rsidRPr="002F34B8" w:rsidR="001620E7" w:rsidP="006A18C0" w:rsidRDefault="001620E7" w14:paraId="21A7AB61" w14:textId="7777777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Mar/>
          </w:tcPr>
          <w:p w:rsidRPr="002F34B8" w:rsidR="001620E7" w:rsidP="00363D7B" w:rsidRDefault="001620E7" w14:paraId="38666C20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002F34B8">
              <w:rPr>
                <w:rFonts w:ascii="Calibri" w:hAnsi="Calibri" w:eastAsia="Calibri" w:cs="Calibri"/>
                <w:sz w:val="28"/>
                <w:szCs w:val="28"/>
              </w:rPr>
              <w:t>Welcome and introductions</w:t>
            </w:r>
          </w:p>
        </w:tc>
      </w:tr>
      <w:tr w:rsidRPr="00600E42" w:rsidR="001620E7" w:rsidTr="3DB73BE2" w14:paraId="289F1C53" w14:textId="77777777">
        <w:tc>
          <w:tcPr>
            <w:tcW w:w="1271" w:type="dxa"/>
            <w:tcMar/>
          </w:tcPr>
          <w:p w:rsidRPr="002F34B8" w:rsidR="001620E7" w:rsidP="006A18C0" w:rsidRDefault="001620E7" w14:paraId="00C40DEA" w14:textId="7777777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Mar/>
          </w:tcPr>
          <w:p w:rsidRPr="002F34B8" w:rsidR="001620E7" w:rsidP="00363D7B" w:rsidRDefault="001620E7" w14:paraId="7C567DEE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002F34B8">
              <w:rPr>
                <w:rFonts w:ascii="Calibri" w:hAnsi="Calibri" w:eastAsia="Calibri" w:cs="Calibri"/>
                <w:sz w:val="28"/>
                <w:szCs w:val="28"/>
              </w:rPr>
              <w:t>Apologies</w:t>
            </w:r>
          </w:p>
        </w:tc>
      </w:tr>
      <w:tr w:rsidRPr="00600E42" w:rsidR="001620E7" w:rsidTr="3DB73BE2" w14:paraId="37A4FDB6" w14:textId="77777777">
        <w:tc>
          <w:tcPr>
            <w:tcW w:w="1271" w:type="dxa"/>
            <w:tcMar/>
          </w:tcPr>
          <w:p w:rsidRPr="002F34B8" w:rsidR="001620E7" w:rsidP="006A18C0" w:rsidRDefault="001620E7" w14:paraId="7B0E644E" w14:textId="7777777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Mar/>
          </w:tcPr>
          <w:p w:rsidRPr="002F34B8" w:rsidR="001620E7" w:rsidP="00363D7B" w:rsidRDefault="001620E7" w14:paraId="722B0177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002F34B8">
              <w:rPr>
                <w:rFonts w:ascii="Calibri" w:hAnsi="Calibri" w:eastAsia="Calibri" w:cs="Calibri"/>
                <w:sz w:val="28"/>
                <w:szCs w:val="28"/>
              </w:rPr>
              <w:t>Declarations of interest</w:t>
            </w:r>
          </w:p>
        </w:tc>
      </w:tr>
      <w:tr w:rsidRPr="00600E42" w:rsidR="001620E7" w:rsidTr="3DB73BE2" w14:paraId="43A09E7C" w14:textId="77777777">
        <w:tc>
          <w:tcPr>
            <w:tcW w:w="1271" w:type="dxa"/>
            <w:tcMar/>
          </w:tcPr>
          <w:p w:rsidRPr="002F34B8" w:rsidR="001620E7" w:rsidP="006A18C0" w:rsidRDefault="001620E7" w14:paraId="4FA5F566" w14:textId="7777777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Mar/>
          </w:tcPr>
          <w:p w:rsidRPr="002F34B8" w:rsidR="001620E7" w:rsidP="00363D7B" w:rsidRDefault="001620E7" w14:paraId="2CC4326E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002F34B8">
              <w:rPr>
                <w:rFonts w:ascii="Calibri" w:hAnsi="Calibri" w:eastAsia="Calibri" w:cs="Calibri"/>
                <w:sz w:val="28"/>
                <w:szCs w:val="28"/>
              </w:rPr>
              <w:t xml:space="preserve">Minutes of previous meeting </w:t>
            </w:r>
          </w:p>
        </w:tc>
      </w:tr>
      <w:tr w:rsidRPr="00600E42" w:rsidR="001620E7" w:rsidTr="3DB73BE2" w14:paraId="0817F722" w14:textId="77777777">
        <w:tc>
          <w:tcPr>
            <w:tcW w:w="1271" w:type="dxa"/>
            <w:tcMar/>
          </w:tcPr>
          <w:p w:rsidRPr="002F34B8" w:rsidR="001620E7" w:rsidP="006A18C0" w:rsidRDefault="001620E7" w14:paraId="03ECD51D" w14:textId="7777777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Mar/>
          </w:tcPr>
          <w:p w:rsidRPr="002F34B8" w:rsidR="001620E7" w:rsidP="00363D7B" w:rsidRDefault="001620E7" w14:paraId="2FB879C0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002F34B8">
              <w:rPr>
                <w:rFonts w:ascii="Calibri" w:hAnsi="Calibri" w:eastAsia="Calibri" w:cs="Calibri"/>
                <w:sz w:val="28"/>
                <w:szCs w:val="28"/>
              </w:rPr>
              <w:t xml:space="preserve">Matters arising </w:t>
            </w:r>
          </w:p>
        </w:tc>
      </w:tr>
      <w:tr w:rsidRPr="00600E42" w:rsidR="00782C43" w:rsidTr="3DB73BE2" w14:paraId="5612FA12" w14:textId="77777777">
        <w:tc>
          <w:tcPr>
            <w:tcW w:w="1271" w:type="dxa"/>
            <w:tcMar/>
          </w:tcPr>
          <w:p w:rsidRPr="002F34B8" w:rsidR="00782C43" w:rsidP="006A18C0" w:rsidRDefault="00782C43" w14:paraId="466966A9" w14:textId="7777777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Mar/>
          </w:tcPr>
          <w:p w:rsidRPr="002F34B8" w:rsidR="00782C43" w:rsidP="00363D7B" w:rsidRDefault="00782C43" w14:paraId="54943DC8" w14:textId="15700924">
            <w:pPr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Covid-19</w:t>
            </w:r>
            <w:bookmarkStart w:name="_GoBack" w:id="0"/>
            <w:bookmarkEnd w:id="0"/>
          </w:p>
        </w:tc>
      </w:tr>
      <w:tr w:rsidRPr="00600E42" w:rsidR="001620E7" w:rsidTr="3DB73BE2" w14:paraId="4464C60F" w14:textId="77777777">
        <w:tc>
          <w:tcPr>
            <w:tcW w:w="8784" w:type="dxa"/>
            <w:gridSpan w:val="2"/>
            <w:shd w:val="clear" w:color="auto" w:fill="000000" w:themeFill="text1"/>
            <w:tcMar/>
          </w:tcPr>
          <w:p w:rsidRPr="002F34B8" w:rsidR="001620E7" w:rsidP="00363D7B" w:rsidRDefault="001620E7" w14:paraId="78C3DE3C" w14:textId="5EDA8F0E">
            <w:pPr>
              <w:rPr>
                <w:rFonts w:ascii="Calibri" w:hAnsi="Calibri" w:eastAsia="Calibri" w:cs="Calibri"/>
                <w:color w:val="FFFFFF" w:themeColor="background1"/>
                <w:sz w:val="28"/>
                <w:szCs w:val="28"/>
              </w:rPr>
            </w:pPr>
            <w:r w:rsidRPr="002F34B8">
              <w:rPr>
                <w:rFonts w:ascii="Calibri" w:hAnsi="Calibri" w:eastAsia="Calibri" w:cs="Calibri"/>
                <w:color w:val="FFFFFF" w:themeColor="background1"/>
                <w:sz w:val="28"/>
                <w:szCs w:val="28"/>
              </w:rPr>
              <w:t>Approval Items</w:t>
            </w:r>
          </w:p>
        </w:tc>
      </w:tr>
      <w:tr w:rsidRPr="00600E42" w:rsidR="001620E7" w:rsidTr="3DB73BE2" w14:paraId="779BFEEE" w14:textId="77777777">
        <w:tc>
          <w:tcPr>
            <w:tcW w:w="1271" w:type="dxa"/>
            <w:tcMar/>
          </w:tcPr>
          <w:p w:rsidRPr="002F34B8" w:rsidR="001620E7" w:rsidP="006A18C0" w:rsidRDefault="001620E7" w14:paraId="6991F93F" w14:textId="7777777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Mar/>
          </w:tcPr>
          <w:p w:rsidRPr="002F34B8" w:rsidR="001620E7" w:rsidP="00363D7B" w:rsidRDefault="00D10790" w14:paraId="2013CD4A" w14:textId="5BC38FDE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3DB73BE2" w:rsidR="00D10790">
              <w:rPr>
                <w:sz w:val="28"/>
                <w:szCs w:val="28"/>
              </w:rPr>
              <w:t>Governance Review – new Bye</w:t>
            </w:r>
            <w:r w:rsidRPr="3DB73BE2" w:rsidR="00D10790">
              <w:rPr>
                <w:sz w:val="28"/>
                <w:szCs w:val="28"/>
              </w:rPr>
              <w:t xml:space="preserve"> Laws </w:t>
            </w:r>
          </w:p>
        </w:tc>
      </w:tr>
      <w:tr w:rsidRPr="00600E42" w:rsidR="002F34B8" w:rsidTr="3DB73BE2" w14:paraId="1F922E46" w14:textId="77777777">
        <w:tc>
          <w:tcPr>
            <w:tcW w:w="8784" w:type="dxa"/>
            <w:gridSpan w:val="2"/>
            <w:shd w:val="clear" w:color="auto" w:fill="000000" w:themeFill="text1"/>
            <w:tcMar/>
          </w:tcPr>
          <w:p w:rsidRPr="002F34B8" w:rsidR="002F34B8" w:rsidP="00363D7B" w:rsidRDefault="002F34B8" w14:paraId="5702C025" w14:textId="3E29B1BA">
            <w:pPr>
              <w:rPr>
                <w:rFonts w:ascii="Calibri" w:hAnsi="Calibri" w:eastAsia="Calibri" w:cs="Calibri"/>
                <w:color w:val="FFFFFF" w:themeColor="background1"/>
                <w:sz w:val="28"/>
                <w:szCs w:val="28"/>
              </w:rPr>
            </w:pPr>
            <w:r w:rsidRPr="002F34B8">
              <w:rPr>
                <w:rFonts w:ascii="Calibri" w:hAnsi="Calibri" w:eastAsia="Calibri" w:cs="Calibri"/>
                <w:color w:val="FFFFFF" w:themeColor="background1"/>
                <w:sz w:val="28"/>
                <w:szCs w:val="28"/>
              </w:rPr>
              <w:t>Reporting Items</w:t>
            </w:r>
          </w:p>
        </w:tc>
      </w:tr>
      <w:tr w:rsidRPr="00600E42" w:rsidR="001620E7" w:rsidTr="3DB73BE2" w14:paraId="47786A3D" w14:textId="77777777">
        <w:tc>
          <w:tcPr>
            <w:tcW w:w="1271" w:type="dxa"/>
            <w:tcMar/>
          </w:tcPr>
          <w:p w:rsidRPr="002F34B8" w:rsidR="001620E7" w:rsidP="006A18C0" w:rsidRDefault="001620E7" w14:paraId="32D5BD5E" w14:textId="7777777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Mar/>
          </w:tcPr>
          <w:p w:rsidRPr="002F34B8" w:rsidR="001620E7" w:rsidP="00363D7B" w:rsidRDefault="001620E7" w14:paraId="4CCE90BF" w14:textId="104BE88E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3DB73BE2" w:rsidR="001620E7">
              <w:rPr>
                <w:rFonts w:ascii="Calibri" w:hAnsi="Calibri" w:eastAsia="Calibri" w:cs="Calibri"/>
                <w:sz w:val="28"/>
                <w:szCs w:val="28"/>
              </w:rPr>
              <w:t>Update from Executive Committee</w:t>
            </w:r>
            <w:r w:rsidRPr="3DB73BE2" w:rsidR="00D10790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</w:p>
        </w:tc>
      </w:tr>
      <w:tr w:rsidRPr="00600E42" w:rsidR="001620E7" w:rsidTr="3DB73BE2" w14:paraId="6818B5C6" w14:textId="77777777">
        <w:tc>
          <w:tcPr>
            <w:tcW w:w="1271" w:type="dxa"/>
            <w:tcMar/>
          </w:tcPr>
          <w:p w:rsidRPr="002F34B8" w:rsidR="001620E7" w:rsidP="006A18C0" w:rsidRDefault="001620E7" w14:paraId="719075A8" w14:textId="7777777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Mar/>
          </w:tcPr>
          <w:p w:rsidRPr="002F34B8" w:rsidR="001620E7" w:rsidP="00363D7B" w:rsidRDefault="001620E7" w14:paraId="4DFEA385" w14:textId="1BAA7618">
            <w:pPr>
              <w:rPr>
                <w:sz w:val="28"/>
                <w:szCs w:val="28"/>
              </w:rPr>
            </w:pPr>
            <w:r w:rsidRPr="3DB73BE2" w:rsidR="001620E7">
              <w:rPr>
                <w:rFonts w:ascii="Calibri" w:hAnsi="Calibri" w:eastAsia="Calibri" w:cs="Calibri"/>
                <w:sz w:val="28"/>
                <w:szCs w:val="28"/>
              </w:rPr>
              <w:t>Update from the Board of Trustees</w:t>
            </w:r>
            <w:r w:rsidRPr="3DB73BE2" w:rsidR="00D10790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</w:p>
        </w:tc>
      </w:tr>
      <w:tr w:rsidRPr="00600E42" w:rsidR="001620E7" w:rsidTr="3DB73BE2" w14:paraId="19309B12" w14:textId="77777777">
        <w:tc>
          <w:tcPr>
            <w:tcW w:w="1271" w:type="dxa"/>
            <w:tcMar/>
          </w:tcPr>
          <w:p w:rsidRPr="002F34B8" w:rsidR="001620E7" w:rsidP="006A18C0" w:rsidRDefault="001620E7" w14:paraId="170263EB" w14:textId="7777777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Mar/>
          </w:tcPr>
          <w:p w:rsidRPr="002F34B8" w:rsidR="001620E7" w:rsidP="00363D7B" w:rsidRDefault="001620E7" w14:paraId="51BFF2EE" w14:textId="3D3C065C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3DB73BE2" w:rsidR="001620E7">
              <w:rPr>
                <w:rFonts w:ascii="Calibri" w:hAnsi="Calibri" w:eastAsia="Calibri" w:cs="Calibri"/>
                <w:sz w:val="28"/>
                <w:szCs w:val="28"/>
              </w:rPr>
              <w:t>Officers’ reports – questions/comments</w:t>
            </w:r>
            <w:r w:rsidRPr="3DB73BE2" w:rsidR="00D10790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</w:p>
        </w:tc>
      </w:tr>
      <w:tr w:rsidRPr="00600E42" w:rsidR="00DE7319" w:rsidTr="3DB73BE2" w14:paraId="38BE85E5" w14:textId="77777777">
        <w:tc>
          <w:tcPr>
            <w:tcW w:w="8784" w:type="dxa"/>
            <w:gridSpan w:val="2"/>
            <w:shd w:val="clear" w:color="auto" w:fill="000000" w:themeFill="text1"/>
            <w:tcMar/>
          </w:tcPr>
          <w:p w:rsidRPr="002F34B8" w:rsidR="00DE7319" w:rsidP="00363D7B" w:rsidRDefault="00DE7319" w14:paraId="00C5A102" w14:textId="4DF72F89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00DE7319">
              <w:rPr>
                <w:rFonts w:ascii="Calibri" w:hAnsi="Calibri" w:eastAsia="Calibri" w:cs="Calibri"/>
                <w:color w:val="FFFFFF" w:themeColor="background1"/>
                <w:sz w:val="28"/>
                <w:szCs w:val="28"/>
              </w:rPr>
              <w:t>Information Items</w:t>
            </w:r>
          </w:p>
        </w:tc>
      </w:tr>
      <w:tr w:rsidRPr="00600E42" w:rsidR="001620E7" w:rsidTr="3DB73BE2" w14:paraId="6B86E753" w14:textId="77777777">
        <w:tc>
          <w:tcPr>
            <w:tcW w:w="1271" w:type="dxa"/>
            <w:tcMar/>
          </w:tcPr>
          <w:p w:rsidRPr="002F34B8" w:rsidR="001620E7" w:rsidP="00600E42" w:rsidRDefault="001620E7" w14:paraId="3FFB8B55" w14:textId="7777777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Mar/>
          </w:tcPr>
          <w:p w:rsidRPr="002F34B8" w:rsidR="001620E7" w:rsidP="00600E42" w:rsidRDefault="001620E7" w14:paraId="301D03A9" w14:textId="43BF08C4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002F34B8">
              <w:rPr>
                <w:rFonts w:ascii="Calibri" w:hAnsi="Calibri" w:eastAsia="Calibri" w:cs="Calibri"/>
                <w:sz w:val="28"/>
                <w:szCs w:val="28"/>
              </w:rPr>
              <w:t>City Campus Update</w:t>
            </w:r>
          </w:p>
        </w:tc>
      </w:tr>
      <w:tr w:rsidRPr="00600E42" w:rsidR="001620E7" w:rsidTr="3DB73BE2" w14:paraId="7968CDFC" w14:textId="77777777">
        <w:tc>
          <w:tcPr>
            <w:tcW w:w="1271" w:type="dxa"/>
            <w:tcMar/>
          </w:tcPr>
          <w:p w:rsidRPr="002F34B8" w:rsidR="001620E7" w:rsidP="00600E42" w:rsidRDefault="001620E7" w14:paraId="345FA648" w14:textId="7777777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Mar/>
          </w:tcPr>
          <w:p w:rsidRPr="002F34B8" w:rsidR="001620E7" w:rsidP="00600E42" w:rsidRDefault="001620E7" w14:paraId="547AF225" w14:textId="0C2C85F9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002F34B8">
              <w:rPr>
                <w:rFonts w:ascii="Calibri" w:hAnsi="Calibri" w:eastAsia="Calibri" w:cs="Calibri"/>
                <w:sz w:val="28"/>
                <w:szCs w:val="28"/>
              </w:rPr>
              <w:t>Live Policy Update</w:t>
            </w:r>
          </w:p>
        </w:tc>
      </w:tr>
      <w:tr w:rsidRPr="00600E42" w:rsidR="00D10790" w:rsidTr="3DB73BE2" w14:paraId="1DD023EA" w14:textId="77777777">
        <w:tc>
          <w:tcPr>
            <w:tcW w:w="1271" w:type="dxa"/>
            <w:tcMar/>
          </w:tcPr>
          <w:p w:rsidRPr="002F34B8" w:rsidR="00D10790" w:rsidP="00600E42" w:rsidRDefault="00D10790" w14:paraId="09491928" w14:textId="7777777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Mar/>
          </w:tcPr>
          <w:p w:rsidRPr="002F34B8" w:rsidR="00D10790" w:rsidP="00600E42" w:rsidRDefault="00D10790" w14:paraId="5456B7A5" w14:textId="566A37C7">
            <w:pPr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 xml:space="preserve">SU Leadership </w:t>
            </w:r>
            <w:r w:rsidRPr="002F34B8">
              <w:rPr>
                <w:rFonts w:ascii="Calibri" w:hAnsi="Calibri" w:eastAsia="Calibri" w:cs="Calibri"/>
                <w:sz w:val="28"/>
                <w:szCs w:val="28"/>
              </w:rPr>
              <w:t>Elections</w:t>
            </w:r>
          </w:p>
        </w:tc>
      </w:tr>
      <w:tr w:rsidRPr="00600E42" w:rsidR="001620E7" w:rsidTr="3DB73BE2" w14:paraId="79552825" w14:textId="77777777">
        <w:tc>
          <w:tcPr>
            <w:tcW w:w="1271" w:type="dxa"/>
            <w:tcMar/>
          </w:tcPr>
          <w:p w:rsidRPr="002F34B8" w:rsidR="001620E7" w:rsidP="00600E42" w:rsidRDefault="001620E7" w14:paraId="30ABD348" w14:textId="7777777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Mar/>
          </w:tcPr>
          <w:p w:rsidR="001620E7" w:rsidP="00600E42" w:rsidRDefault="00D10790" w14:paraId="16776A0F" w14:textId="287FD1CB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3DB73BE2" w:rsidR="00D10790">
              <w:rPr>
                <w:rFonts w:ascii="Calibri" w:hAnsi="Calibri" w:eastAsia="Calibri" w:cs="Calibri"/>
                <w:sz w:val="28"/>
                <w:szCs w:val="28"/>
              </w:rPr>
              <w:t>NUS Conference</w:t>
            </w:r>
            <w:r w:rsidRPr="3DB73BE2" w:rsidR="00D10790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</w:p>
          <w:p w:rsidR="00D10790" w:rsidP="00D10790" w:rsidRDefault="00D10790" w14:paraId="546495AE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Elections</w:t>
            </w:r>
          </w:p>
          <w:p w:rsidRPr="00D10790" w:rsidR="00D10790" w:rsidP="00D10790" w:rsidRDefault="00D10790" w14:paraId="4AD5326B" w14:textId="3FF7E15C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Motions</w:t>
            </w:r>
          </w:p>
        </w:tc>
      </w:tr>
      <w:tr w:rsidRPr="00600E42" w:rsidR="002F34B8" w:rsidTr="3DB73BE2" w14:paraId="167A0BAC" w14:textId="77777777">
        <w:tc>
          <w:tcPr>
            <w:tcW w:w="8784" w:type="dxa"/>
            <w:gridSpan w:val="2"/>
            <w:shd w:val="clear" w:color="auto" w:fill="000000" w:themeFill="text1"/>
            <w:tcMar/>
          </w:tcPr>
          <w:p w:rsidRPr="002F34B8" w:rsidR="002F34B8" w:rsidP="00600E42" w:rsidRDefault="002F34B8" w14:paraId="339C83D3" w14:textId="3FFB9BC4">
            <w:pPr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Any other business</w:t>
            </w:r>
          </w:p>
        </w:tc>
      </w:tr>
      <w:tr w:rsidRPr="00600E42" w:rsidR="001620E7" w:rsidTr="3DB73BE2" w14:paraId="7AEC6472" w14:textId="77777777">
        <w:tc>
          <w:tcPr>
            <w:tcW w:w="1271" w:type="dxa"/>
            <w:tcMar/>
          </w:tcPr>
          <w:p w:rsidRPr="002F34B8" w:rsidR="001620E7" w:rsidP="00600E42" w:rsidRDefault="001620E7" w14:paraId="06243A3B" w14:textId="7777777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Mar/>
          </w:tcPr>
          <w:p w:rsidRPr="002F34B8" w:rsidR="001620E7" w:rsidP="00600E42" w:rsidRDefault="001620E7" w14:paraId="36DAA2E8" w14:textId="77777777">
            <w:pPr>
              <w:rPr>
                <w:sz w:val="28"/>
                <w:szCs w:val="28"/>
              </w:rPr>
            </w:pPr>
            <w:r w:rsidRPr="002F34B8">
              <w:rPr>
                <w:rFonts w:ascii="Calibri" w:hAnsi="Calibri" w:eastAsia="Calibri" w:cs="Calibri"/>
                <w:sz w:val="28"/>
                <w:szCs w:val="28"/>
              </w:rPr>
              <w:t>Any other business</w:t>
            </w:r>
          </w:p>
        </w:tc>
      </w:tr>
      <w:tr w:rsidRPr="00600E42" w:rsidR="001620E7" w:rsidTr="3DB73BE2" w14:paraId="418EF0A2" w14:textId="77777777">
        <w:tc>
          <w:tcPr>
            <w:tcW w:w="1271" w:type="dxa"/>
            <w:tcMar/>
          </w:tcPr>
          <w:p w:rsidRPr="002F34B8" w:rsidR="001620E7" w:rsidP="00600E42" w:rsidRDefault="001620E7" w14:paraId="59D6554F" w14:textId="7777777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Mar/>
          </w:tcPr>
          <w:p w:rsidRPr="002F34B8" w:rsidR="001620E7" w:rsidP="00DE7319" w:rsidRDefault="001620E7" w14:paraId="517F078F" w14:textId="7BF4E4D9">
            <w:pPr>
              <w:rPr>
                <w:sz w:val="28"/>
                <w:szCs w:val="28"/>
              </w:rPr>
            </w:pPr>
            <w:r w:rsidRPr="002F34B8">
              <w:rPr>
                <w:rFonts w:ascii="Calibri" w:hAnsi="Calibri" w:eastAsia="Calibri" w:cs="Calibri"/>
                <w:sz w:val="28"/>
                <w:szCs w:val="28"/>
              </w:rPr>
              <w:t xml:space="preserve">Date of next meeting: </w:t>
            </w:r>
            <w:r w:rsidR="00DE7319">
              <w:rPr>
                <w:rFonts w:ascii="Calibri" w:hAnsi="Calibri" w:eastAsia="Calibri" w:cs="Calibri"/>
                <w:sz w:val="28"/>
                <w:szCs w:val="28"/>
              </w:rPr>
              <w:t>Monday 30</w:t>
            </w:r>
            <w:r w:rsidRPr="00DE7319" w:rsidR="00DE7319">
              <w:rPr>
                <w:rFonts w:ascii="Calibri" w:hAnsi="Calibri" w:eastAsia="Calibri" w:cs="Calibri"/>
                <w:sz w:val="28"/>
                <w:szCs w:val="28"/>
                <w:vertAlign w:val="superscript"/>
              </w:rPr>
              <w:t>th</w:t>
            </w:r>
            <w:r w:rsidR="00DE7319">
              <w:rPr>
                <w:rFonts w:ascii="Calibri" w:hAnsi="Calibri" w:eastAsia="Calibri" w:cs="Calibri"/>
                <w:sz w:val="28"/>
                <w:szCs w:val="28"/>
              </w:rPr>
              <w:t xml:space="preserve"> March, 17:15 – 19:15 </w:t>
            </w:r>
          </w:p>
        </w:tc>
      </w:tr>
    </w:tbl>
    <w:p w:rsidRPr="008C0A8A" w:rsidR="005C706E" w:rsidP="008C0A8A" w:rsidRDefault="004F58E1" w14:paraId="35F327E3" w14:textId="77777777">
      <w:r>
        <w:t xml:space="preserve">   </w:t>
      </w:r>
    </w:p>
    <w:sectPr w:rsidRPr="008C0A8A" w:rsidR="005C706E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A8A" w:rsidP="00B14904" w:rsidRDefault="008C0A8A" w14:paraId="016930B5" w14:textId="77777777">
      <w:pPr>
        <w:spacing w:after="0" w:line="240" w:lineRule="auto"/>
      </w:pPr>
      <w:r>
        <w:separator/>
      </w:r>
    </w:p>
  </w:endnote>
  <w:endnote w:type="continuationSeparator" w:id="0">
    <w:p w:rsidR="008C0A8A" w:rsidP="00B14904" w:rsidRDefault="008C0A8A" w14:paraId="7573054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B14904" w:rsidP="00F604E0" w:rsidRDefault="00F604E0" w14:paraId="5CE7D52C" w14:textId="77777777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2A9F3A" wp14:editId="722B2F90">
              <wp:simplePos x="0" y="0"/>
              <wp:positionH relativeFrom="column">
                <wp:posOffset>-2018665</wp:posOffset>
              </wp:positionH>
              <wp:positionV relativeFrom="paragraph">
                <wp:posOffset>195580</wp:posOffset>
              </wp:positionV>
              <wp:extent cx="10506710" cy="845820"/>
              <wp:effectExtent l="38100" t="38100" r="46990" b="304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style="position:absolute;margin-left:-158.95pt;margin-top:15.4pt;width:827.3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 [3213]" strokecolor="#cdd7d6" strokeweight="6pt" w14:anchorId="205813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/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A8A" w:rsidP="00B14904" w:rsidRDefault="008C0A8A" w14:paraId="4C4E03AF" w14:textId="77777777">
      <w:pPr>
        <w:spacing w:after="0" w:line="240" w:lineRule="auto"/>
      </w:pPr>
      <w:r>
        <w:separator/>
      </w:r>
    </w:p>
  </w:footnote>
  <w:footnote w:type="continuationSeparator" w:id="0">
    <w:p w:rsidR="008C0A8A" w:rsidP="00B14904" w:rsidRDefault="008C0A8A" w14:paraId="04896B5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B14904" w:rsidRDefault="008B3BD5" w14:paraId="4F96E801" w14:textId="77777777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 wp14:anchorId="25A5B3F4" wp14:editId="60F56736">
          <wp:simplePos x="0" y="0"/>
          <wp:positionH relativeFrom="column">
            <wp:posOffset>3819525</wp:posOffset>
          </wp:positionH>
          <wp:positionV relativeFrom="paragraph">
            <wp:posOffset>-268605</wp:posOffset>
          </wp:positionV>
          <wp:extent cx="2563373" cy="429769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FA9" w:rsidR="00B14904">
      <w:rPr>
        <w:noProof/>
        <w:color w:val="CDD7D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857F13" wp14:editId="3968CA6E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333232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33232" strokecolor="#cdd7d6" strokeweight="6pt" w14:anchorId="38B89C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265A"/>
    <w:multiLevelType w:val="hybridMultilevel"/>
    <w:tmpl w:val="43B4E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5050F"/>
    <w:multiLevelType w:val="hybridMultilevel"/>
    <w:tmpl w:val="95821E38"/>
    <w:lvl w:ilvl="0" w:tplc="ADB0AA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6E20CF"/>
    <w:multiLevelType w:val="hybridMultilevel"/>
    <w:tmpl w:val="B1ACA1B4"/>
    <w:lvl w:ilvl="0" w:tplc="184453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74043D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00D3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5259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F85B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E2E9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9C6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838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B0A3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8C1A82"/>
    <w:multiLevelType w:val="hybridMultilevel"/>
    <w:tmpl w:val="2DB624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961486"/>
    <w:multiLevelType w:val="hybridMultilevel"/>
    <w:tmpl w:val="31585F6C"/>
    <w:lvl w:ilvl="0" w:tplc="18780AA8">
      <w:start w:val="1"/>
      <w:numFmt w:val="decimal"/>
      <w:lvlText w:val="%1."/>
      <w:lvlJc w:val="left"/>
      <w:pPr>
        <w:ind w:left="720" w:hanging="360"/>
      </w:pPr>
    </w:lvl>
    <w:lvl w:ilvl="1" w:tplc="2C94A316">
      <w:start w:val="1"/>
      <w:numFmt w:val="lowerLetter"/>
      <w:lvlText w:val="%2."/>
      <w:lvlJc w:val="left"/>
      <w:pPr>
        <w:ind w:left="1440" w:hanging="360"/>
      </w:pPr>
    </w:lvl>
    <w:lvl w:ilvl="2" w:tplc="F67CA732">
      <w:start w:val="1"/>
      <w:numFmt w:val="lowerRoman"/>
      <w:lvlText w:val="%3."/>
      <w:lvlJc w:val="right"/>
      <w:pPr>
        <w:ind w:left="2160" w:hanging="180"/>
      </w:pPr>
    </w:lvl>
    <w:lvl w:ilvl="3" w:tplc="A4C6E684">
      <w:start w:val="1"/>
      <w:numFmt w:val="decimal"/>
      <w:lvlText w:val="%4."/>
      <w:lvlJc w:val="left"/>
      <w:pPr>
        <w:ind w:left="2880" w:hanging="360"/>
      </w:pPr>
    </w:lvl>
    <w:lvl w:ilvl="4" w:tplc="F79CC010">
      <w:start w:val="1"/>
      <w:numFmt w:val="lowerLetter"/>
      <w:lvlText w:val="%5."/>
      <w:lvlJc w:val="left"/>
      <w:pPr>
        <w:ind w:left="3600" w:hanging="360"/>
      </w:pPr>
    </w:lvl>
    <w:lvl w:ilvl="5" w:tplc="D700D4EC">
      <w:start w:val="1"/>
      <w:numFmt w:val="lowerRoman"/>
      <w:lvlText w:val="%6."/>
      <w:lvlJc w:val="right"/>
      <w:pPr>
        <w:ind w:left="4320" w:hanging="180"/>
      </w:pPr>
    </w:lvl>
    <w:lvl w:ilvl="6" w:tplc="D85E294C">
      <w:start w:val="1"/>
      <w:numFmt w:val="decimal"/>
      <w:lvlText w:val="%7."/>
      <w:lvlJc w:val="left"/>
      <w:pPr>
        <w:ind w:left="5040" w:hanging="360"/>
      </w:pPr>
    </w:lvl>
    <w:lvl w:ilvl="7" w:tplc="AE2675F6">
      <w:start w:val="1"/>
      <w:numFmt w:val="lowerLetter"/>
      <w:lvlText w:val="%8."/>
      <w:lvlJc w:val="left"/>
      <w:pPr>
        <w:ind w:left="5760" w:hanging="360"/>
      </w:pPr>
    </w:lvl>
    <w:lvl w:ilvl="8" w:tplc="D89ECF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F146B"/>
    <w:multiLevelType w:val="hybridMultilevel"/>
    <w:tmpl w:val="59C8C882"/>
    <w:lvl w:ilvl="0" w:tplc="50D4462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CF1E68"/>
    <w:multiLevelType w:val="hybridMultilevel"/>
    <w:tmpl w:val="6A0CCE42"/>
    <w:lvl w:ilvl="0" w:tplc="AE883E94">
      <w:start w:val="7"/>
      <w:numFmt w:val="bullet"/>
      <w:lvlText w:val="-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3DA6457"/>
    <w:multiLevelType w:val="hybridMultilevel"/>
    <w:tmpl w:val="403A54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B8E3949"/>
    <w:multiLevelType w:val="hybridMultilevel"/>
    <w:tmpl w:val="422E5EE6"/>
    <w:lvl w:ilvl="0" w:tplc="AE883E94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784D2E"/>
    <w:multiLevelType w:val="hybridMultilevel"/>
    <w:tmpl w:val="85940E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05A5DC0"/>
    <w:multiLevelType w:val="hybridMultilevel"/>
    <w:tmpl w:val="A48C0D7A"/>
    <w:lvl w:ilvl="0" w:tplc="7AF6AC2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624DFA"/>
    <w:multiLevelType w:val="hybridMultilevel"/>
    <w:tmpl w:val="80C6D316"/>
    <w:lvl w:ilvl="0" w:tplc="B3D817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F0FD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5C09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684A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4AD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E87C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FED1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8E9E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520F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D043F64"/>
    <w:multiLevelType w:val="hybridMultilevel"/>
    <w:tmpl w:val="2962F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2E92AB3"/>
    <w:multiLevelType w:val="hybridMultilevel"/>
    <w:tmpl w:val="476C5C52"/>
    <w:lvl w:ilvl="0" w:tplc="B4942AD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  <w:num w:numId="12">
    <w:abstractNumId w:val="11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8A"/>
    <w:rsid w:val="000016CC"/>
    <w:rsid w:val="0002196B"/>
    <w:rsid w:val="000316B7"/>
    <w:rsid w:val="00074631"/>
    <w:rsid w:val="000E3B94"/>
    <w:rsid w:val="000E725F"/>
    <w:rsid w:val="00103665"/>
    <w:rsid w:val="001245A3"/>
    <w:rsid w:val="001509EF"/>
    <w:rsid w:val="001620E7"/>
    <w:rsid w:val="00173F94"/>
    <w:rsid w:val="00181585"/>
    <w:rsid w:val="001B1271"/>
    <w:rsid w:val="001E209C"/>
    <w:rsid w:val="00222F3F"/>
    <w:rsid w:val="00247F3B"/>
    <w:rsid w:val="002B356F"/>
    <w:rsid w:val="002F34B8"/>
    <w:rsid w:val="002F4772"/>
    <w:rsid w:val="002F682A"/>
    <w:rsid w:val="00340F82"/>
    <w:rsid w:val="003441AB"/>
    <w:rsid w:val="003529D4"/>
    <w:rsid w:val="003946E3"/>
    <w:rsid w:val="003A239C"/>
    <w:rsid w:val="003B1FA9"/>
    <w:rsid w:val="003C0B37"/>
    <w:rsid w:val="003F513B"/>
    <w:rsid w:val="00400915"/>
    <w:rsid w:val="0043507C"/>
    <w:rsid w:val="00470DC5"/>
    <w:rsid w:val="00475EC9"/>
    <w:rsid w:val="004D46B9"/>
    <w:rsid w:val="004F58E1"/>
    <w:rsid w:val="00507BB3"/>
    <w:rsid w:val="00530F98"/>
    <w:rsid w:val="00541B41"/>
    <w:rsid w:val="005519F9"/>
    <w:rsid w:val="005628E6"/>
    <w:rsid w:val="00585D99"/>
    <w:rsid w:val="005A6E01"/>
    <w:rsid w:val="005C298E"/>
    <w:rsid w:val="005C706E"/>
    <w:rsid w:val="005F3306"/>
    <w:rsid w:val="00600E42"/>
    <w:rsid w:val="00607F13"/>
    <w:rsid w:val="006364B9"/>
    <w:rsid w:val="00654A19"/>
    <w:rsid w:val="006A18C0"/>
    <w:rsid w:val="006A661A"/>
    <w:rsid w:val="006B5704"/>
    <w:rsid w:val="006D4DEA"/>
    <w:rsid w:val="006F1A44"/>
    <w:rsid w:val="007425ED"/>
    <w:rsid w:val="00782C43"/>
    <w:rsid w:val="007C2564"/>
    <w:rsid w:val="00800E97"/>
    <w:rsid w:val="008206B9"/>
    <w:rsid w:val="0083603C"/>
    <w:rsid w:val="008A4289"/>
    <w:rsid w:val="008B3BD5"/>
    <w:rsid w:val="008C0A8A"/>
    <w:rsid w:val="008C1015"/>
    <w:rsid w:val="008C7282"/>
    <w:rsid w:val="008D3BF2"/>
    <w:rsid w:val="008D6236"/>
    <w:rsid w:val="0090059C"/>
    <w:rsid w:val="009638F9"/>
    <w:rsid w:val="00965193"/>
    <w:rsid w:val="009D71BC"/>
    <w:rsid w:val="00A41C1F"/>
    <w:rsid w:val="00A52CB2"/>
    <w:rsid w:val="00AC180E"/>
    <w:rsid w:val="00AF4A0F"/>
    <w:rsid w:val="00B059D0"/>
    <w:rsid w:val="00B14904"/>
    <w:rsid w:val="00B16EAD"/>
    <w:rsid w:val="00B57271"/>
    <w:rsid w:val="00B67BCA"/>
    <w:rsid w:val="00B75CC2"/>
    <w:rsid w:val="00C0017C"/>
    <w:rsid w:val="00C858B6"/>
    <w:rsid w:val="00CA0177"/>
    <w:rsid w:val="00CB6EF1"/>
    <w:rsid w:val="00CD028D"/>
    <w:rsid w:val="00D10790"/>
    <w:rsid w:val="00D10D46"/>
    <w:rsid w:val="00D41ED0"/>
    <w:rsid w:val="00D54C30"/>
    <w:rsid w:val="00D80DC6"/>
    <w:rsid w:val="00D84256"/>
    <w:rsid w:val="00D8730A"/>
    <w:rsid w:val="00DD237C"/>
    <w:rsid w:val="00DE7319"/>
    <w:rsid w:val="00DF0705"/>
    <w:rsid w:val="00E36756"/>
    <w:rsid w:val="00E47417"/>
    <w:rsid w:val="00E73E0E"/>
    <w:rsid w:val="00E9595B"/>
    <w:rsid w:val="00EC41D3"/>
    <w:rsid w:val="00F311EF"/>
    <w:rsid w:val="00F604E0"/>
    <w:rsid w:val="00F71F4D"/>
    <w:rsid w:val="00F960DB"/>
    <w:rsid w:val="00FC432E"/>
    <w:rsid w:val="00FD271E"/>
    <w:rsid w:val="3DB73BE2"/>
    <w:rsid w:val="7C1A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2ACB382C"/>
  <w15:docId w15:val="{D325931D-8F2C-453D-A620-D14B7CBC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4904"/>
  </w:style>
  <w:style w:type="character" w:styleId="Heading1Char" w:customStyle="1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color="4F81BD" w:themeColor="accent1" w:sz="8" w:space="4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C0A8A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D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2BFED4BA9E34B83D7731C6732847F" ma:contentTypeVersion="9" ma:contentTypeDescription="Create a new document." ma:contentTypeScope="" ma:versionID="f016069d191338d26e53b8d440bd45fb">
  <xsd:schema xmlns:xsd="http://www.w3.org/2001/XMLSchema" xmlns:xs="http://www.w3.org/2001/XMLSchema" xmlns:p="http://schemas.microsoft.com/office/2006/metadata/properties" xmlns:ns3="dfc2c208-8668-43f4-90a5-772ee500eeba" targetNamespace="http://schemas.microsoft.com/office/2006/metadata/properties" ma:root="true" ma:fieldsID="4da61e0d384ac2a39ee06099d6a1791c" ns3:_="">
    <xsd:import namespace="dfc2c208-8668-43f4-90a5-772ee500e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2c208-8668-43f4-90a5-772ee500e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50C919-9FC8-4FE0-9C17-4E641E608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2c208-8668-43f4-90a5-772ee500e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B1D56-F9D0-4F69-8FD3-7526849C8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CF53F-6EFA-4C03-94D4-074B597DB98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c2c208-8668-43f4-90a5-772ee500eeba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Timothy Hewes-Belton</dc:creator>
  <lastModifiedBy>Abbie Banner</lastModifiedBy>
  <revision>3</revision>
  <lastPrinted>2020-02-27T09:22:00.0000000Z</lastPrinted>
  <dcterms:created xsi:type="dcterms:W3CDTF">2020-03-24T12:04:00.0000000Z</dcterms:created>
  <dcterms:modified xsi:type="dcterms:W3CDTF">2020-03-25T11:39:04.8746120Z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0x0101001B42BFED4BA9E34B83D7731C6732847F</vt:lpwstr>
  </property>
</Properties>
</file>