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84" w:rsidRPr="00174C84" w:rsidRDefault="00174C84" w:rsidP="00174C84">
      <w:pPr>
        <w:rPr>
          <w:b/>
          <w:u w:val="single"/>
        </w:rPr>
      </w:pPr>
      <w:bookmarkStart w:id="0" w:name="_GoBack"/>
      <w:bookmarkEnd w:id="0"/>
      <w:r w:rsidRPr="00174C84">
        <w:rPr>
          <w:b/>
          <w:u w:val="single"/>
        </w:rPr>
        <w:t>University of Worcester Students’ Union Student Council Report 23/09/14</w:t>
      </w:r>
    </w:p>
    <w:p w:rsidR="00174C84" w:rsidRPr="00174C84" w:rsidRDefault="00174C84" w:rsidP="00174C84">
      <w:pPr>
        <w:rPr>
          <w:b/>
          <w:u w:val="single"/>
        </w:rPr>
      </w:pPr>
      <w:r>
        <w:rPr>
          <w:b/>
          <w:u w:val="single"/>
        </w:rPr>
        <w:t xml:space="preserve">Vice President Student Activities </w:t>
      </w:r>
      <w:r w:rsidRPr="00174C84">
        <w:rPr>
          <w:b/>
          <w:u w:val="single"/>
        </w:rPr>
        <w:t>Report</w:t>
      </w:r>
    </w:p>
    <w:p w:rsidR="00174C84" w:rsidRDefault="00174C84" w:rsidP="00174C84">
      <w:pPr>
        <w:rPr>
          <w:b/>
          <w:u w:val="single"/>
        </w:rPr>
      </w:pPr>
      <w:r w:rsidRPr="00174C84">
        <w:rPr>
          <w:b/>
          <w:u w:val="single"/>
        </w:rPr>
        <w:t xml:space="preserve">By </w:t>
      </w:r>
      <w:r>
        <w:rPr>
          <w:b/>
          <w:u w:val="single"/>
        </w:rPr>
        <w:t>Abi Clarke</w:t>
      </w:r>
    </w:p>
    <w:p w:rsidR="006043C1" w:rsidRPr="00562213" w:rsidRDefault="00042A1F" w:rsidP="006043C1">
      <w:pPr>
        <w:rPr>
          <w:b/>
          <w:u w:val="single"/>
        </w:rPr>
      </w:pPr>
      <w:r w:rsidRPr="00562213">
        <w:rPr>
          <w:b/>
          <w:u w:val="single"/>
        </w:rPr>
        <w:t>What have I done so far?</w:t>
      </w:r>
    </w:p>
    <w:p w:rsidR="00042A1F" w:rsidRPr="00562213" w:rsidRDefault="00042A1F" w:rsidP="00562213">
      <w:pPr>
        <w:rPr>
          <w:b/>
          <w:u w:val="single"/>
        </w:rPr>
      </w:pPr>
      <w:r w:rsidRPr="00562213">
        <w:t xml:space="preserve">During the summer months (June to September), </w:t>
      </w:r>
      <w:r w:rsidR="006043C1" w:rsidRPr="00562213">
        <w:t>focus was</w:t>
      </w:r>
      <w:r w:rsidRPr="00562213">
        <w:t xml:space="preserve"> mainly on the preparation for induction week. A brief handover </w:t>
      </w:r>
      <w:r w:rsidR="00562213" w:rsidRPr="00562213">
        <w:t>period</w:t>
      </w:r>
      <w:r w:rsidRPr="00562213">
        <w:t xml:space="preserve"> was soon followed by a number of mon</w:t>
      </w:r>
      <w:r w:rsidR="006043C1" w:rsidRPr="00562213">
        <w:t>ths of planning and organising for</w:t>
      </w:r>
      <w:r w:rsidRPr="00562213">
        <w:t xml:space="preserve"> Freshers’. We have worked with Tramps to lay on the majority of evening entertainment, whilst still providing options for those who do not wish to drink or go into town, such as the </w:t>
      </w:r>
      <w:r w:rsidR="00227758">
        <w:t xml:space="preserve">Ghost Walk, </w:t>
      </w:r>
      <w:r w:rsidRPr="00562213">
        <w:t xml:space="preserve">Big Quiz and Bandeoke. We also put on a number of events in the day; Freshers’ fair, Market Fair and Sports and Activities Fair. </w:t>
      </w:r>
      <w:r w:rsidR="006043C1" w:rsidRPr="00562213">
        <w:t xml:space="preserve">We also worked on the presentation that is used to give an introduction of the Students’ Union to the new intake. </w:t>
      </w:r>
      <w:r w:rsidRPr="00562213">
        <w:t xml:space="preserve"> </w:t>
      </w:r>
      <w:r w:rsidR="006043C1" w:rsidRPr="00562213">
        <w:br/>
      </w:r>
      <w:r w:rsidRPr="00562213">
        <w:br/>
      </w:r>
      <w:r w:rsidR="006043C1" w:rsidRPr="00562213">
        <w:t xml:space="preserve">Over the summer, </w:t>
      </w:r>
      <w:r w:rsidRPr="00562213">
        <w:t>I have also managed to secure the reduction of membership fees for our sports and societies by persuading the University to subsidise the insurance payment (previous £5 for societies and £10 for sports)</w:t>
      </w:r>
      <w:r w:rsidR="006043C1" w:rsidRPr="00562213">
        <w:t>, this is a saving of over £20,000 for our student body.</w:t>
      </w:r>
      <w:r w:rsidR="006043C1" w:rsidRPr="00562213">
        <w:br/>
      </w:r>
      <w:r w:rsidR="006043C1" w:rsidRPr="00562213">
        <w:br/>
      </w:r>
      <w:r w:rsidRPr="00562213">
        <w:rPr>
          <w:b/>
          <w:u w:val="single"/>
        </w:rPr>
        <w:t>Plans for the year</w:t>
      </w:r>
      <w:r w:rsidR="006043C1" w:rsidRPr="00562213">
        <w:rPr>
          <w:b/>
          <w:u w:val="single"/>
        </w:rPr>
        <w:br/>
      </w:r>
      <w:r w:rsidR="006043C1" w:rsidRPr="00562213">
        <w:rPr>
          <w:b/>
          <w:u w:val="single"/>
        </w:rPr>
        <w:br/>
      </w:r>
      <w:r w:rsidR="006043C1" w:rsidRPr="00562213">
        <w:t>My main aims for this year are to;</w:t>
      </w:r>
      <w:r w:rsidR="006043C1" w:rsidRPr="00562213">
        <w:rPr>
          <w:b/>
          <w:u w:val="single"/>
        </w:rPr>
        <w:t xml:space="preserve"> </w:t>
      </w:r>
      <w:r w:rsidR="006043C1" w:rsidRPr="00562213">
        <w:rPr>
          <w:b/>
          <w:u w:val="single"/>
        </w:rPr>
        <w:br/>
      </w:r>
    </w:p>
    <w:p w:rsidR="00384242" w:rsidRPr="00562213" w:rsidRDefault="006043C1" w:rsidP="006043C1">
      <w:pPr>
        <w:pStyle w:val="ListParagraph"/>
        <w:numPr>
          <w:ilvl w:val="0"/>
          <w:numId w:val="1"/>
        </w:numPr>
      </w:pPr>
      <w:r w:rsidRPr="00562213">
        <w:t xml:space="preserve">Increase the amount of recreational opportunities for all students. Meaning societies and sports are more accessible to those who cannot commit to yearlong memberships.  The reduction of the </w:t>
      </w:r>
      <w:r w:rsidR="00A653F4" w:rsidRPr="00562213">
        <w:t xml:space="preserve">insurance payment means that this is even more possible this year. </w:t>
      </w:r>
      <w:r w:rsidR="00384242" w:rsidRPr="00562213">
        <w:br/>
      </w:r>
    </w:p>
    <w:p w:rsidR="006043C1" w:rsidRPr="00562213" w:rsidRDefault="00562213" w:rsidP="006043C1">
      <w:pPr>
        <w:pStyle w:val="ListParagraph"/>
        <w:numPr>
          <w:ilvl w:val="0"/>
          <w:numId w:val="1"/>
        </w:numPr>
      </w:pPr>
      <w:r w:rsidRPr="00562213">
        <w:t>Increase the support for ALL societies and sports, not merely a chosen few. Also, to increase the visibility of our societies and their events and our sports clubs fixtures and results. I have been speaking to the University to try and use the screens around both campuses in order to do this.</w:t>
      </w:r>
      <w:r w:rsidR="00A653F4" w:rsidRPr="00562213">
        <w:br/>
      </w:r>
    </w:p>
    <w:p w:rsidR="00562213" w:rsidRPr="00562213" w:rsidRDefault="00384242" w:rsidP="00562213">
      <w:pPr>
        <w:pStyle w:val="ListParagraph"/>
        <w:numPr>
          <w:ilvl w:val="0"/>
          <w:numId w:val="1"/>
        </w:numPr>
      </w:pPr>
      <w:r w:rsidRPr="00562213">
        <w:t>Lobby BUCS to promote disability sport</w:t>
      </w:r>
      <w:r w:rsidR="00562213" w:rsidRPr="00562213">
        <w:t xml:space="preserve">. Last year we held the national championships for Wheelchair basketball, BUCS refused to acknowledge this event. They believe that in order to gain BUCS accreditation a disability sport needs to have the same amount of competing teams as the able bodied sport, I believe this is discriminatory to our disabled athletes and I will be taking this campaign forward throughout the year. </w:t>
      </w:r>
      <w:r w:rsidR="00562213" w:rsidRPr="00562213">
        <w:br/>
      </w:r>
    </w:p>
    <w:p w:rsidR="00562213" w:rsidRPr="00562213" w:rsidRDefault="00562213" w:rsidP="00562213">
      <w:pPr>
        <w:pStyle w:val="ListParagraph"/>
        <w:numPr>
          <w:ilvl w:val="0"/>
          <w:numId w:val="1"/>
        </w:numPr>
      </w:pPr>
      <w:r w:rsidRPr="00562213">
        <w:t xml:space="preserve">Introduction of intramural games – competitions (sporting and non-sporting) between Halls of residence, societies and sports teams. </w:t>
      </w:r>
      <w:r w:rsidRPr="00562213">
        <w:br/>
      </w:r>
    </w:p>
    <w:p w:rsidR="00562213" w:rsidRPr="00562213" w:rsidRDefault="00562213" w:rsidP="00174C84">
      <w:pPr>
        <w:pStyle w:val="ListParagraph"/>
        <w:numPr>
          <w:ilvl w:val="0"/>
          <w:numId w:val="1"/>
        </w:numPr>
        <w:jc w:val="both"/>
      </w:pPr>
      <w:r w:rsidRPr="00562213">
        <w:t xml:space="preserve">To improve and build upon the collective identity of our students (in and out of the #TeamWorc brand). </w:t>
      </w:r>
      <w:r>
        <w:t xml:space="preserve">To </w:t>
      </w:r>
      <w:r w:rsidRPr="00562213">
        <w:t xml:space="preserve">Increase knowledge and presence of the SU across both campuses (working with both Wesley and Tom). </w:t>
      </w:r>
    </w:p>
    <w:sectPr w:rsidR="00562213" w:rsidRPr="00562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B22"/>
    <w:multiLevelType w:val="hybridMultilevel"/>
    <w:tmpl w:val="98FE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BD334E"/>
    <w:multiLevelType w:val="hybridMultilevel"/>
    <w:tmpl w:val="D38AD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1F"/>
    <w:rsid w:val="00042A1F"/>
    <w:rsid w:val="00174C84"/>
    <w:rsid w:val="00204695"/>
    <w:rsid w:val="00227758"/>
    <w:rsid w:val="00384242"/>
    <w:rsid w:val="00562213"/>
    <w:rsid w:val="006043C1"/>
    <w:rsid w:val="00856D77"/>
    <w:rsid w:val="00A653F4"/>
    <w:rsid w:val="00C5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Ruth Christie</cp:lastModifiedBy>
  <cp:revision>2</cp:revision>
  <dcterms:created xsi:type="dcterms:W3CDTF">2014-10-01T09:06:00Z</dcterms:created>
  <dcterms:modified xsi:type="dcterms:W3CDTF">2014-10-01T09:06:00Z</dcterms:modified>
</cp:coreProperties>
</file>