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6B" w:rsidRDefault="00E824A8">
      <w:pPr>
        <w:rPr>
          <w:b/>
        </w:rPr>
      </w:pPr>
      <w:r w:rsidRPr="00E824A8">
        <w:rPr>
          <w:b/>
        </w:rPr>
        <w:t>Student Council Tuesday 22</w:t>
      </w:r>
      <w:r w:rsidRPr="00E824A8">
        <w:rPr>
          <w:b/>
          <w:vertAlign w:val="superscript"/>
        </w:rPr>
        <w:t>nd</w:t>
      </w:r>
      <w:r w:rsidRPr="00E824A8">
        <w:rPr>
          <w:b/>
        </w:rPr>
        <w:t xml:space="preserve"> October 2013</w:t>
      </w:r>
    </w:p>
    <w:p w:rsidR="00E824A8" w:rsidRDefault="00E824A8">
      <w:r>
        <w:t>Summary of positions</w:t>
      </w:r>
    </w:p>
    <w:p w:rsidR="000E61A3" w:rsidRDefault="000E61A3">
      <w:r>
        <w:t>Chair:  Stephanie Johnston</w:t>
      </w:r>
    </w:p>
    <w:tbl>
      <w:tblPr>
        <w:tblStyle w:val="TableGrid"/>
        <w:tblW w:w="0" w:type="auto"/>
        <w:tblLook w:val="04A0" w:firstRow="1" w:lastRow="0" w:firstColumn="1" w:lastColumn="0" w:noHBand="0" w:noVBand="1"/>
      </w:tblPr>
      <w:tblGrid>
        <w:gridCol w:w="7196"/>
        <w:gridCol w:w="2046"/>
      </w:tblGrid>
      <w:tr w:rsidR="00E824A8" w:rsidTr="00E824A8">
        <w:tc>
          <w:tcPr>
            <w:tcW w:w="7196" w:type="dxa"/>
          </w:tcPr>
          <w:p w:rsidR="00E824A8" w:rsidRDefault="00E824A8" w:rsidP="00F41402">
            <w:r>
              <w:t>Executive officers</w:t>
            </w:r>
          </w:p>
        </w:tc>
        <w:tc>
          <w:tcPr>
            <w:tcW w:w="2046" w:type="dxa"/>
          </w:tcPr>
          <w:p w:rsidR="00E824A8" w:rsidRDefault="00E824A8" w:rsidP="00F41402">
            <w:r>
              <w:t>Kynton Swingle</w:t>
            </w:r>
          </w:p>
          <w:p w:rsidR="00E824A8" w:rsidRDefault="00E824A8" w:rsidP="00F41402">
            <w:r>
              <w:t>Tom Clarke</w:t>
            </w:r>
          </w:p>
          <w:p w:rsidR="00E824A8" w:rsidRDefault="00E824A8" w:rsidP="00F41402">
            <w:r>
              <w:t xml:space="preserve">Lee </w:t>
            </w:r>
            <w:r w:rsidR="000E61A3">
              <w:t>Collyer</w:t>
            </w:r>
          </w:p>
          <w:p w:rsidR="000E61A3" w:rsidRDefault="000E61A3" w:rsidP="00F41402">
            <w:r>
              <w:t>Zac Pritchard</w:t>
            </w:r>
          </w:p>
          <w:p w:rsidR="000E61A3" w:rsidRDefault="000E61A3" w:rsidP="00F41402">
            <w:r>
              <w:t>Wesley Hudson</w:t>
            </w:r>
          </w:p>
          <w:p w:rsidR="000E61A3" w:rsidRDefault="000E61A3" w:rsidP="00F41402">
            <w:r>
              <w:t>Luciana Blaha</w:t>
            </w:r>
          </w:p>
          <w:p w:rsidR="000E61A3" w:rsidRDefault="000E61A3" w:rsidP="00F41402">
            <w:r>
              <w:t xml:space="preserve">Lottie </w:t>
            </w:r>
            <w:proofErr w:type="spellStart"/>
            <w:r>
              <w:t>Allnatt</w:t>
            </w:r>
            <w:proofErr w:type="spellEnd"/>
          </w:p>
          <w:p w:rsidR="000E61A3" w:rsidRDefault="000E61A3" w:rsidP="00F41402">
            <w:r>
              <w:t>Lisa Preece</w:t>
            </w:r>
          </w:p>
          <w:p w:rsidR="000E61A3" w:rsidRDefault="000E61A3" w:rsidP="00F41402">
            <w:r>
              <w:t>Luke Hennessy</w:t>
            </w:r>
          </w:p>
        </w:tc>
      </w:tr>
      <w:tr w:rsidR="00E824A8" w:rsidTr="00E824A8">
        <w:tc>
          <w:tcPr>
            <w:tcW w:w="7196" w:type="dxa"/>
          </w:tcPr>
          <w:p w:rsidR="00E824A8" w:rsidRDefault="00E824A8" w:rsidP="00F41402">
            <w:r>
              <w:t>One student self-defining as a woman, representing the interests of women students</w:t>
            </w:r>
          </w:p>
        </w:tc>
        <w:tc>
          <w:tcPr>
            <w:tcW w:w="2046" w:type="dxa"/>
          </w:tcPr>
          <w:p w:rsidR="00E824A8" w:rsidRDefault="00E824A8" w:rsidP="00F41402">
            <w:r>
              <w:t>Emily Saunders</w:t>
            </w:r>
          </w:p>
        </w:tc>
      </w:tr>
      <w:tr w:rsidR="00E824A8" w:rsidTr="00E824A8">
        <w:tc>
          <w:tcPr>
            <w:tcW w:w="7196" w:type="dxa"/>
          </w:tcPr>
          <w:p w:rsidR="00E824A8" w:rsidRDefault="00E824A8" w:rsidP="00F41402">
            <w:r>
              <w:t>One student self-defining as LGBT, representing the interests of LGBT students</w:t>
            </w:r>
          </w:p>
        </w:tc>
        <w:tc>
          <w:tcPr>
            <w:tcW w:w="2046" w:type="dxa"/>
          </w:tcPr>
          <w:p w:rsidR="00E824A8" w:rsidRPr="005037A8" w:rsidRDefault="00E824A8" w:rsidP="00F41402">
            <w:r w:rsidRPr="005037A8">
              <w:t xml:space="preserve">Meg </w:t>
            </w:r>
            <w:proofErr w:type="spellStart"/>
            <w:r w:rsidRPr="005037A8">
              <w:t>Nazarchuk</w:t>
            </w:r>
            <w:proofErr w:type="spellEnd"/>
          </w:p>
        </w:tc>
      </w:tr>
      <w:tr w:rsidR="00E824A8" w:rsidTr="00E824A8">
        <w:tc>
          <w:tcPr>
            <w:tcW w:w="7196" w:type="dxa"/>
          </w:tcPr>
          <w:p w:rsidR="00E824A8" w:rsidRDefault="00E824A8" w:rsidP="00F41402">
            <w:r>
              <w:t>One student self-defining as BAME (Black And Minority Ethnic), representing the interests of BAME students</w:t>
            </w:r>
          </w:p>
        </w:tc>
        <w:tc>
          <w:tcPr>
            <w:tcW w:w="2046" w:type="dxa"/>
          </w:tcPr>
          <w:p w:rsidR="00E824A8" w:rsidRDefault="00E824A8" w:rsidP="00F41402"/>
        </w:tc>
      </w:tr>
      <w:tr w:rsidR="00E824A8" w:rsidTr="00E824A8">
        <w:tc>
          <w:tcPr>
            <w:tcW w:w="7196" w:type="dxa"/>
          </w:tcPr>
          <w:p w:rsidR="00E824A8" w:rsidRDefault="00E824A8" w:rsidP="00F41402">
            <w:r>
              <w:t>One student self-defining as having a disability, representing the interests of students with a disability</w:t>
            </w:r>
          </w:p>
        </w:tc>
        <w:tc>
          <w:tcPr>
            <w:tcW w:w="2046" w:type="dxa"/>
          </w:tcPr>
          <w:p w:rsidR="00E824A8" w:rsidRPr="005037A8" w:rsidRDefault="00662320" w:rsidP="00F41402">
            <w:r w:rsidRPr="005037A8">
              <w:t>Hannah Brockbank</w:t>
            </w:r>
          </w:p>
        </w:tc>
      </w:tr>
      <w:tr w:rsidR="00E824A8" w:rsidTr="00E824A8">
        <w:tc>
          <w:tcPr>
            <w:tcW w:w="7196" w:type="dxa"/>
          </w:tcPr>
          <w:p w:rsidR="00E824A8" w:rsidRDefault="00E824A8" w:rsidP="00F41402">
            <w:r>
              <w:t>Two mature students representing the interests of mature students</w:t>
            </w:r>
          </w:p>
        </w:tc>
        <w:tc>
          <w:tcPr>
            <w:tcW w:w="2046" w:type="dxa"/>
          </w:tcPr>
          <w:p w:rsidR="00E824A8" w:rsidRPr="005037A8" w:rsidRDefault="00E824A8" w:rsidP="00F41402">
            <w:r w:rsidRPr="005037A8">
              <w:t>Cathy Sutcliffe</w:t>
            </w:r>
          </w:p>
          <w:p w:rsidR="00E824A8" w:rsidRPr="00E824A8" w:rsidRDefault="00E824A8" w:rsidP="00F41402">
            <w:pPr>
              <w:rPr>
                <w:i/>
              </w:rPr>
            </w:pPr>
          </w:p>
        </w:tc>
      </w:tr>
      <w:tr w:rsidR="00E824A8" w:rsidTr="00E824A8">
        <w:tc>
          <w:tcPr>
            <w:tcW w:w="7196" w:type="dxa"/>
          </w:tcPr>
          <w:p w:rsidR="00E824A8" w:rsidRDefault="00E824A8" w:rsidP="00F41402">
            <w:r>
              <w:t>Two non-UK students representing the interests of non-UK students</w:t>
            </w:r>
          </w:p>
        </w:tc>
        <w:tc>
          <w:tcPr>
            <w:tcW w:w="2046" w:type="dxa"/>
          </w:tcPr>
          <w:p w:rsidR="00E824A8" w:rsidRDefault="005037A8" w:rsidP="00F41402">
            <w:r>
              <w:t>Jill</w:t>
            </w:r>
          </w:p>
          <w:p w:rsidR="00E824A8" w:rsidRDefault="005037A8" w:rsidP="00F41402">
            <w:r>
              <w:t>Miranda</w:t>
            </w:r>
          </w:p>
        </w:tc>
      </w:tr>
      <w:tr w:rsidR="00E824A8" w:rsidTr="00E824A8">
        <w:tc>
          <w:tcPr>
            <w:tcW w:w="7196" w:type="dxa"/>
          </w:tcPr>
          <w:p w:rsidR="00E824A8" w:rsidRDefault="00E824A8" w:rsidP="00F41402">
            <w:r>
              <w:t>Two students representing the interests of students with a particular interest in sustainability issues</w:t>
            </w:r>
          </w:p>
        </w:tc>
        <w:tc>
          <w:tcPr>
            <w:tcW w:w="2046" w:type="dxa"/>
          </w:tcPr>
          <w:p w:rsidR="00E824A8" w:rsidRDefault="00AF174E" w:rsidP="00F41402">
            <w:proofErr w:type="spellStart"/>
            <w:r>
              <w:t>Avril</w:t>
            </w:r>
            <w:proofErr w:type="spellEnd"/>
            <w:r>
              <w:t xml:space="preserve"> Baker</w:t>
            </w:r>
          </w:p>
          <w:p w:rsidR="00AF174E" w:rsidRDefault="00AF174E" w:rsidP="00F41402">
            <w:r>
              <w:t xml:space="preserve">Becky </w:t>
            </w:r>
            <w:proofErr w:type="spellStart"/>
            <w:r>
              <w:t>Nattress</w:t>
            </w:r>
            <w:proofErr w:type="spellEnd"/>
          </w:p>
        </w:tc>
      </w:tr>
      <w:tr w:rsidR="00E824A8" w:rsidTr="00E824A8">
        <w:tc>
          <w:tcPr>
            <w:tcW w:w="7196" w:type="dxa"/>
          </w:tcPr>
          <w:p w:rsidR="00E824A8" w:rsidRDefault="00E824A8" w:rsidP="00F41402">
            <w:r>
              <w:t>Two students representing the interests of students involved with RAG (Raise And Give) fundraising</w:t>
            </w:r>
          </w:p>
        </w:tc>
        <w:tc>
          <w:tcPr>
            <w:tcW w:w="2046" w:type="dxa"/>
          </w:tcPr>
          <w:p w:rsidR="00E824A8" w:rsidRDefault="005037A8" w:rsidP="00F41402">
            <w:proofErr w:type="spellStart"/>
            <w:r>
              <w:t>Papi</w:t>
            </w:r>
            <w:proofErr w:type="spellEnd"/>
            <w:r>
              <w:t xml:space="preserve"> </w:t>
            </w:r>
            <w:proofErr w:type="spellStart"/>
            <w:r>
              <w:t>Viselova</w:t>
            </w:r>
            <w:proofErr w:type="spellEnd"/>
          </w:p>
        </w:tc>
      </w:tr>
      <w:tr w:rsidR="007769DD" w:rsidTr="00E824A8">
        <w:tc>
          <w:tcPr>
            <w:tcW w:w="7196" w:type="dxa"/>
          </w:tcPr>
          <w:p w:rsidR="007769DD" w:rsidRDefault="007769DD" w:rsidP="00F41402">
            <w:r>
              <w:t>Two students representing the interests of students who are members of SU sports clubs</w:t>
            </w:r>
          </w:p>
        </w:tc>
        <w:tc>
          <w:tcPr>
            <w:tcW w:w="2046" w:type="dxa"/>
          </w:tcPr>
          <w:p w:rsidR="007769DD" w:rsidRDefault="007769DD" w:rsidP="00F41402">
            <w:r>
              <w:t>Lauren Adams</w:t>
            </w:r>
          </w:p>
          <w:p w:rsidR="007769DD" w:rsidRDefault="007769DD" w:rsidP="00F41402">
            <w:r>
              <w:t>Elliott Nixon</w:t>
            </w:r>
          </w:p>
        </w:tc>
      </w:tr>
      <w:tr w:rsidR="007769DD" w:rsidTr="00E824A8">
        <w:tc>
          <w:tcPr>
            <w:tcW w:w="7196" w:type="dxa"/>
          </w:tcPr>
          <w:p w:rsidR="007769DD" w:rsidRDefault="007769DD" w:rsidP="00F41402">
            <w:r>
              <w:t>Two students representing the interests of students who are members of SU societies</w:t>
            </w:r>
          </w:p>
        </w:tc>
        <w:tc>
          <w:tcPr>
            <w:tcW w:w="2046" w:type="dxa"/>
          </w:tcPr>
          <w:p w:rsidR="007769DD" w:rsidRDefault="007769DD" w:rsidP="00F41402">
            <w:r>
              <w:t>Katie Vass</w:t>
            </w:r>
          </w:p>
          <w:p w:rsidR="004B7C2A" w:rsidRDefault="004B7C2A" w:rsidP="00F41402">
            <w:r>
              <w:t>Holly Fields</w:t>
            </w:r>
          </w:p>
        </w:tc>
      </w:tr>
      <w:tr w:rsidR="00E824A8" w:rsidTr="00E824A8">
        <w:tc>
          <w:tcPr>
            <w:tcW w:w="7196" w:type="dxa"/>
          </w:tcPr>
          <w:p w:rsidR="00E824A8" w:rsidRDefault="00E824A8" w:rsidP="00F41402">
            <w:r>
              <w:t>One student who is an active volunteer, representing the interests of students who undertake volunteering in the community</w:t>
            </w:r>
          </w:p>
        </w:tc>
        <w:tc>
          <w:tcPr>
            <w:tcW w:w="2046" w:type="dxa"/>
          </w:tcPr>
          <w:p w:rsidR="00E824A8" w:rsidRPr="005037A8" w:rsidRDefault="00E824A8" w:rsidP="00F41402">
            <w:r w:rsidRPr="005037A8">
              <w:t>Deborah South</w:t>
            </w:r>
          </w:p>
        </w:tc>
      </w:tr>
      <w:tr w:rsidR="00E824A8" w:rsidTr="00E824A8">
        <w:tc>
          <w:tcPr>
            <w:tcW w:w="7196" w:type="dxa"/>
          </w:tcPr>
          <w:p w:rsidR="00E824A8" w:rsidRDefault="00E824A8" w:rsidP="00F41402">
            <w:r>
              <w:t>One student who is an active volunteer, representing the interests of students who volunteer with the Students’ Union</w:t>
            </w:r>
          </w:p>
        </w:tc>
        <w:tc>
          <w:tcPr>
            <w:tcW w:w="2046" w:type="dxa"/>
          </w:tcPr>
          <w:p w:rsidR="00E824A8" w:rsidRDefault="00E824A8" w:rsidP="00F41402"/>
        </w:tc>
      </w:tr>
      <w:tr w:rsidR="00E824A8" w:rsidTr="00E824A8">
        <w:tc>
          <w:tcPr>
            <w:tcW w:w="7196" w:type="dxa"/>
          </w:tcPr>
          <w:p w:rsidR="00E824A8" w:rsidRDefault="00E824A8" w:rsidP="00F41402">
            <w:r>
              <w:t>One student who is an active contributor to The Voice student newspaper, representing the interests of The Voice team</w:t>
            </w:r>
          </w:p>
        </w:tc>
        <w:tc>
          <w:tcPr>
            <w:tcW w:w="2046" w:type="dxa"/>
          </w:tcPr>
          <w:p w:rsidR="00E824A8" w:rsidRPr="002871A4" w:rsidRDefault="002871A4" w:rsidP="00F41402">
            <w:r>
              <w:t>Joe Lee</w:t>
            </w:r>
          </w:p>
        </w:tc>
      </w:tr>
      <w:tr w:rsidR="00E824A8" w:rsidTr="00E824A8">
        <w:tc>
          <w:tcPr>
            <w:tcW w:w="7196" w:type="dxa"/>
          </w:tcPr>
          <w:p w:rsidR="00E824A8" w:rsidRDefault="002871A4" w:rsidP="00F41402">
            <w:r>
              <w:t xml:space="preserve">One student representing </w:t>
            </w:r>
            <w:r w:rsidR="00E824A8">
              <w:t>Institute of Education</w:t>
            </w:r>
          </w:p>
        </w:tc>
        <w:tc>
          <w:tcPr>
            <w:tcW w:w="2046" w:type="dxa"/>
          </w:tcPr>
          <w:p w:rsidR="00E824A8" w:rsidRPr="005037A8" w:rsidRDefault="00E824A8" w:rsidP="00F41402">
            <w:r w:rsidRPr="005037A8">
              <w:t>Helen Manners</w:t>
            </w:r>
          </w:p>
        </w:tc>
      </w:tr>
      <w:tr w:rsidR="00E824A8" w:rsidTr="00E824A8">
        <w:tc>
          <w:tcPr>
            <w:tcW w:w="7196" w:type="dxa"/>
          </w:tcPr>
          <w:p w:rsidR="00E824A8" w:rsidRDefault="002871A4" w:rsidP="00F41402">
            <w:r>
              <w:t xml:space="preserve">One student representing </w:t>
            </w:r>
            <w:r w:rsidR="00E824A8">
              <w:t>Institute of Health and Society</w:t>
            </w:r>
          </w:p>
        </w:tc>
        <w:tc>
          <w:tcPr>
            <w:tcW w:w="2046" w:type="dxa"/>
          </w:tcPr>
          <w:p w:rsidR="00E824A8" w:rsidRPr="005037A8" w:rsidRDefault="002871A4" w:rsidP="00F41402">
            <w:proofErr w:type="spellStart"/>
            <w:r w:rsidRPr="005037A8">
              <w:t>Klaudiya</w:t>
            </w:r>
            <w:proofErr w:type="spellEnd"/>
            <w:r w:rsidRPr="005037A8">
              <w:t xml:space="preserve"> </w:t>
            </w:r>
            <w:proofErr w:type="spellStart"/>
            <w:r w:rsidRPr="005037A8">
              <w:t>Kuyovich</w:t>
            </w:r>
            <w:proofErr w:type="spellEnd"/>
          </w:p>
        </w:tc>
      </w:tr>
      <w:tr w:rsidR="00E824A8" w:rsidTr="00E824A8">
        <w:tc>
          <w:tcPr>
            <w:tcW w:w="7196" w:type="dxa"/>
          </w:tcPr>
          <w:p w:rsidR="00E824A8" w:rsidRDefault="002871A4" w:rsidP="00F41402">
            <w:r>
              <w:t>One student representing I</w:t>
            </w:r>
            <w:r w:rsidR="00E824A8">
              <w:t>nstitute of Humanities and Creative Arts</w:t>
            </w:r>
          </w:p>
        </w:tc>
        <w:tc>
          <w:tcPr>
            <w:tcW w:w="2046" w:type="dxa"/>
          </w:tcPr>
          <w:p w:rsidR="00720CE1" w:rsidRPr="005037A8" w:rsidRDefault="005037A8" w:rsidP="00F41402">
            <w:r>
              <w:t>Alej</w:t>
            </w:r>
            <w:r w:rsidR="00720CE1" w:rsidRPr="005037A8">
              <w:t xml:space="preserve">andra </w:t>
            </w:r>
            <w:proofErr w:type="spellStart"/>
            <w:r w:rsidR="00720CE1" w:rsidRPr="005037A8">
              <w:t>Girigan</w:t>
            </w:r>
            <w:proofErr w:type="spellEnd"/>
          </w:p>
        </w:tc>
      </w:tr>
      <w:tr w:rsidR="00E824A8" w:rsidTr="00E824A8">
        <w:tc>
          <w:tcPr>
            <w:tcW w:w="7196" w:type="dxa"/>
          </w:tcPr>
          <w:p w:rsidR="00E824A8" w:rsidRDefault="002871A4" w:rsidP="00F41402">
            <w:r>
              <w:t xml:space="preserve">One student representing </w:t>
            </w:r>
            <w:r w:rsidR="00E824A8">
              <w:t>Institute of Science and the Environment</w:t>
            </w:r>
          </w:p>
        </w:tc>
        <w:tc>
          <w:tcPr>
            <w:tcW w:w="2046" w:type="dxa"/>
          </w:tcPr>
          <w:p w:rsidR="00720CE1" w:rsidRDefault="00E824A8" w:rsidP="00F41402">
            <w:pPr>
              <w:rPr>
                <w:i/>
              </w:rPr>
            </w:pPr>
            <w:r>
              <w:rPr>
                <w:i/>
              </w:rPr>
              <w:t>Ellen Joyce</w:t>
            </w:r>
          </w:p>
          <w:p w:rsidR="00720CE1" w:rsidRPr="00E824A8" w:rsidRDefault="002871A4" w:rsidP="00F41402">
            <w:pPr>
              <w:rPr>
                <w:i/>
              </w:rPr>
            </w:pPr>
            <w:r>
              <w:rPr>
                <w:i/>
              </w:rPr>
              <w:t>Charley</w:t>
            </w:r>
            <w:r w:rsidR="00720CE1">
              <w:rPr>
                <w:i/>
              </w:rPr>
              <w:t xml:space="preserve"> Goss</w:t>
            </w:r>
          </w:p>
        </w:tc>
      </w:tr>
      <w:tr w:rsidR="00E824A8" w:rsidTr="00E824A8">
        <w:tc>
          <w:tcPr>
            <w:tcW w:w="7196" w:type="dxa"/>
          </w:tcPr>
          <w:p w:rsidR="00E824A8" w:rsidRDefault="002871A4" w:rsidP="00F41402">
            <w:r>
              <w:t xml:space="preserve">One student representing </w:t>
            </w:r>
            <w:r w:rsidR="00E824A8">
              <w:t>Institute of Sport and Exercise Science</w:t>
            </w:r>
          </w:p>
        </w:tc>
        <w:tc>
          <w:tcPr>
            <w:tcW w:w="2046" w:type="dxa"/>
          </w:tcPr>
          <w:p w:rsidR="00E824A8" w:rsidRDefault="00E824A8" w:rsidP="00F41402"/>
        </w:tc>
      </w:tr>
      <w:tr w:rsidR="00E824A8" w:rsidTr="00E824A8">
        <w:tc>
          <w:tcPr>
            <w:tcW w:w="7196" w:type="dxa"/>
          </w:tcPr>
          <w:p w:rsidR="00E824A8" w:rsidRDefault="002871A4" w:rsidP="00F41402">
            <w:r>
              <w:t xml:space="preserve">One student representing </w:t>
            </w:r>
            <w:r w:rsidR="00E824A8">
              <w:t>Worcester Business School</w:t>
            </w:r>
          </w:p>
        </w:tc>
        <w:tc>
          <w:tcPr>
            <w:tcW w:w="2046" w:type="dxa"/>
          </w:tcPr>
          <w:p w:rsidR="00E824A8" w:rsidRPr="00720CE1" w:rsidRDefault="00720CE1" w:rsidP="00F41402">
            <w:pPr>
              <w:rPr>
                <w:i/>
              </w:rPr>
            </w:pPr>
            <w:r>
              <w:rPr>
                <w:i/>
              </w:rPr>
              <w:t xml:space="preserve">Tanya </w:t>
            </w:r>
            <w:proofErr w:type="spellStart"/>
            <w:r>
              <w:rPr>
                <w:i/>
              </w:rPr>
              <w:t>Genova</w:t>
            </w:r>
            <w:proofErr w:type="spellEnd"/>
          </w:p>
        </w:tc>
      </w:tr>
      <w:tr w:rsidR="00E824A8" w:rsidTr="00E824A8">
        <w:tc>
          <w:tcPr>
            <w:tcW w:w="7196" w:type="dxa"/>
          </w:tcPr>
          <w:p w:rsidR="00E824A8" w:rsidRDefault="00E824A8" w:rsidP="00F41402">
            <w:r>
              <w:t>One student representing the interests of students living in University halls of residence on the St Johns campus.  In order to be eligible to stand for this position, you must be living in halls on St Johns campus</w:t>
            </w:r>
          </w:p>
        </w:tc>
        <w:tc>
          <w:tcPr>
            <w:tcW w:w="2046" w:type="dxa"/>
          </w:tcPr>
          <w:p w:rsidR="00E824A8" w:rsidRDefault="005037A8" w:rsidP="00F41402">
            <w:proofErr w:type="spellStart"/>
            <w:r>
              <w:t>Zuzka</w:t>
            </w:r>
            <w:proofErr w:type="spellEnd"/>
            <w:r>
              <w:t xml:space="preserve"> </w:t>
            </w:r>
            <w:proofErr w:type="spellStart"/>
            <w:r>
              <w:t>Majcova</w:t>
            </w:r>
            <w:proofErr w:type="spellEnd"/>
          </w:p>
        </w:tc>
      </w:tr>
      <w:tr w:rsidR="00E824A8" w:rsidTr="00E824A8">
        <w:tc>
          <w:tcPr>
            <w:tcW w:w="7196" w:type="dxa"/>
          </w:tcPr>
          <w:p w:rsidR="00E824A8" w:rsidRDefault="00E824A8" w:rsidP="00F41402">
            <w:r>
              <w:lastRenderedPageBreak/>
              <w:t xml:space="preserve">One student representing the interests of students living in University halls of residence on City campus.  In order to be eligible to stand for this position, you must be living in halls on City campus </w:t>
            </w:r>
          </w:p>
        </w:tc>
        <w:tc>
          <w:tcPr>
            <w:tcW w:w="2046" w:type="dxa"/>
          </w:tcPr>
          <w:p w:rsidR="00E824A8" w:rsidRDefault="00E824A8" w:rsidP="00F41402"/>
        </w:tc>
      </w:tr>
      <w:tr w:rsidR="00E824A8" w:rsidTr="00E824A8">
        <w:tc>
          <w:tcPr>
            <w:tcW w:w="7196" w:type="dxa"/>
          </w:tcPr>
          <w:p w:rsidR="00E824A8" w:rsidRDefault="00E824A8" w:rsidP="00F41402">
            <w:r>
              <w:t>One student representing the interests of students living in University-managed off-site accommodation.  In order to be eligible to stand for this position, you must be living in University-managed off-site accommodation</w:t>
            </w:r>
          </w:p>
        </w:tc>
        <w:tc>
          <w:tcPr>
            <w:tcW w:w="2046" w:type="dxa"/>
          </w:tcPr>
          <w:p w:rsidR="00E824A8" w:rsidRDefault="00E824A8" w:rsidP="00F41402"/>
        </w:tc>
      </w:tr>
      <w:tr w:rsidR="000E61A3" w:rsidTr="00E824A8">
        <w:tc>
          <w:tcPr>
            <w:tcW w:w="7196" w:type="dxa"/>
          </w:tcPr>
          <w:p w:rsidR="000E61A3" w:rsidRDefault="000E61A3" w:rsidP="00F41402">
            <w:r>
              <w:t>No more than four students representing interests not mentioned above</w:t>
            </w:r>
          </w:p>
        </w:tc>
        <w:tc>
          <w:tcPr>
            <w:tcW w:w="2046" w:type="dxa"/>
          </w:tcPr>
          <w:p w:rsidR="000E61A3" w:rsidRDefault="00720CE1" w:rsidP="00F41402">
            <w:r>
              <w:t xml:space="preserve">Chris </w:t>
            </w:r>
            <w:proofErr w:type="spellStart"/>
            <w:r>
              <w:t>Adlem</w:t>
            </w:r>
            <w:proofErr w:type="spellEnd"/>
          </w:p>
          <w:p w:rsidR="002871A4" w:rsidRDefault="005037A8" w:rsidP="00F41402">
            <w:r>
              <w:t>Letitia</w:t>
            </w:r>
            <w:bookmarkStart w:id="0" w:name="_GoBack"/>
            <w:bookmarkEnd w:id="0"/>
            <w:r w:rsidR="002871A4">
              <w:t xml:space="preserve"> Rogers</w:t>
            </w:r>
          </w:p>
          <w:p w:rsidR="000E61A3" w:rsidRDefault="000E61A3" w:rsidP="00F41402"/>
          <w:p w:rsidR="000E61A3" w:rsidRDefault="000E61A3" w:rsidP="00F41402"/>
        </w:tc>
      </w:tr>
    </w:tbl>
    <w:p w:rsidR="00E824A8" w:rsidRPr="00E824A8" w:rsidRDefault="00E824A8"/>
    <w:sectPr w:rsidR="00E824A8" w:rsidRPr="00E82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A8"/>
    <w:rsid w:val="000D646B"/>
    <w:rsid w:val="000E61A3"/>
    <w:rsid w:val="002871A4"/>
    <w:rsid w:val="004B7C2A"/>
    <w:rsid w:val="005037A8"/>
    <w:rsid w:val="00662320"/>
    <w:rsid w:val="00720CE1"/>
    <w:rsid w:val="007769DD"/>
    <w:rsid w:val="00AF174E"/>
    <w:rsid w:val="00E82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4</cp:revision>
  <cp:lastPrinted>2013-10-22T10:58:00Z</cp:lastPrinted>
  <dcterms:created xsi:type="dcterms:W3CDTF">2013-10-22T10:52:00Z</dcterms:created>
  <dcterms:modified xsi:type="dcterms:W3CDTF">2013-10-22T15:39:00Z</dcterms:modified>
</cp:coreProperties>
</file>