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8CA" w:rsidRDefault="008C48CA" w:rsidP="008C48CA">
      <w:r>
        <w:t>Student Council</w:t>
      </w:r>
    </w:p>
    <w:p w:rsidR="008C48CA" w:rsidRDefault="008C48CA" w:rsidP="008C48CA">
      <w:r>
        <w:t>Minutes o</w:t>
      </w:r>
      <w:r w:rsidR="00994EC7">
        <w:t>f the meeting held on Tuesday 14</w:t>
      </w:r>
      <w:bookmarkStart w:id="0" w:name="_GoBack"/>
      <w:bookmarkEnd w:id="0"/>
      <w:r w:rsidRPr="008C48CA">
        <w:rPr>
          <w:vertAlign w:val="superscript"/>
        </w:rPr>
        <w:t>th</w:t>
      </w:r>
      <w:r>
        <w:t xml:space="preserve"> October from 17:15 – 19:15 in EE1107</w:t>
      </w:r>
    </w:p>
    <w:p w:rsidR="008C48CA" w:rsidRDefault="008C48CA" w:rsidP="008C48CA">
      <w:pPr>
        <w:pStyle w:val="ListParagraph"/>
        <w:numPr>
          <w:ilvl w:val="0"/>
          <w:numId w:val="1"/>
        </w:numPr>
      </w:pPr>
      <w:r>
        <w:rPr>
          <w:b/>
        </w:rPr>
        <w:t>Present</w:t>
      </w:r>
    </w:p>
    <w:p w:rsidR="008C48CA" w:rsidRDefault="008C48CA" w:rsidP="008C48CA">
      <w:pPr>
        <w:pStyle w:val="ListParagraph"/>
        <w:ind w:left="0"/>
      </w:pPr>
      <w:r>
        <w:t xml:space="preserve">Student Councillors:  Wes Hudson (President), </w:t>
      </w:r>
      <w:r w:rsidR="00FC1C83">
        <w:t xml:space="preserve">Tom Clarke (Vice President Education), Helen Manners (Mature Students’ Officer), Savannah </w:t>
      </w:r>
      <w:proofErr w:type="spellStart"/>
      <w:r w:rsidR="00FC1C83">
        <w:t>Ju</w:t>
      </w:r>
      <w:proofErr w:type="spellEnd"/>
      <w:r w:rsidR="00FC1C83">
        <w:t xml:space="preserve"> (Non-UK Students’ Officer), Jack Buczynski (RAG Officer), Vanessa Gordon (Sustainability Officer), Georgie Bull (Welfare Officer), Chantal </w:t>
      </w:r>
      <w:proofErr w:type="spellStart"/>
      <w:r w:rsidR="00FC1C83">
        <w:t>Vinyard</w:t>
      </w:r>
      <w:proofErr w:type="spellEnd"/>
      <w:r w:rsidR="00FC1C83">
        <w:t xml:space="preserve"> (Women’s Officer), Joe Hayes (Societies), Tina </w:t>
      </w:r>
      <w:proofErr w:type="spellStart"/>
      <w:r w:rsidR="00FC1C83">
        <w:t>Wootton</w:t>
      </w:r>
      <w:proofErr w:type="spellEnd"/>
      <w:r w:rsidR="00FC1C83">
        <w:t xml:space="preserve">-Porter (Societies), Joshua Ware (Sports), Claudia </w:t>
      </w:r>
      <w:proofErr w:type="spellStart"/>
      <w:r w:rsidR="00FC1C83">
        <w:t>Calin</w:t>
      </w:r>
      <w:proofErr w:type="spellEnd"/>
      <w:r w:rsidR="00FC1C83">
        <w:t xml:space="preserve"> (non-UK students), Thomas Beale (RAG), Allie Gentle (RAG), Sarah Meyrick (Institute of Health and Society), Nicki Le Page (Institute of Science and the Environment), </w:t>
      </w:r>
      <w:proofErr w:type="spellStart"/>
      <w:r w:rsidR="00FC1C83">
        <w:t>Mihaela</w:t>
      </w:r>
      <w:proofErr w:type="spellEnd"/>
      <w:r w:rsidR="00FC1C83">
        <w:t xml:space="preserve"> </w:t>
      </w:r>
      <w:proofErr w:type="spellStart"/>
      <w:r w:rsidR="00FC1C83">
        <w:t>Getzova</w:t>
      </w:r>
      <w:proofErr w:type="spellEnd"/>
      <w:r w:rsidR="00FC1C83">
        <w:t xml:space="preserve"> (Worcester Business School), </w:t>
      </w:r>
      <w:r w:rsidR="00C2071D">
        <w:t>Ben Norris (mature students)</w:t>
      </w:r>
    </w:p>
    <w:p w:rsidR="008C48CA" w:rsidRDefault="008C48CA" w:rsidP="008C48CA">
      <w:pPr>
        <w:pStyle w:val="ListParagraph"/>
        <w:ind w:left="0"/>
      </w:pPr>
      <w:r>
        <w:t>Also in attendance:  Ellen Joyce (Chair); Paul Johnston (Chief Executive); Ruth Christie (Member</w:t>
      </w:r>
      <w:r w:rsidR="00FC1C83">
        <w:t>ship Services Manager);  Connor Allen, Jeremy Hanley-Keele</w:t>
      </w:r>
      <w:r w:rsidR="00FF2C9F">
        <w:t xml:space="preserve">y, Morgan </w:t>
      </w:r>
      <w:proofErr w:type="spellStart"/>
      <w:r w:rsidR="00FF2C9F">
        <w:t>Koronis</w:t>
      </w:r>
      <w:proofErr w:type="spellEnd"/>
      <w:r w:rsidR="00FF2C9F">
        <w:t xml:space="preserve">, </w:t>
      </w:r>
      <w:r w:rsidR="00FC1C83">
        <w:t xml:space="preserve">Victoria </w:t>
      </w:r>
      <w:proofErr w:type="spellStart"/>
      <w:r w:rsidR="00FC1C83">
        <w:t>Maybury</w:t>
      </w:r>
      <w:proofErr w:type="spellEnd"/>
      <w:r w:rsidR="00FF2C9F">
        <w:t>, Zac Pritchard</w:t>
      </w:r>
      <w:r w:rsidR="00FC1C83">
        <w:t xml:space="preserve"> </w:t>
      </w:r>
    </w:p>
    <w:p w:rsidR="008C48CA" w:rsidRDefault="00FC1C83" w:rsidP="008C48CA">
      <w:pPr>
        <w:pStyle w:val="ListParagraph"/>
        <w:ind w:left="0"/>
      </w:pPr>
      <w:r>
        <w:t xml:space="preserve">Apologies:  </w:t>
      </w:r>
      <w:proofErr w:type="spellStart"/>
      <w:r>
        <w:t>Abi</w:t>
      </w:r>
      <w:proofErr w:type="spellEnd"/>
      <w:r>
        <w:t xml:space="preserve"> Clarke (Vice President Student Activities), Val Turner, </w:t>
      </w:r>
      <w:proofErr w:type="spellStart"/>
      <w:r>
        <w:t>Munifa</w:t>
      </w:r>
      <w:proofErr w:type="spellEnd"/>
      <w:r>
        <w:t xml:space="preserve"> Rauf (BAME)</w:t>
      </w:r>
    </w:p>
    <w:p w:rsidR="00FF2C9F" w:rsidRDefault="00FF2C9F" w:rsidP="008C48CA">
      <w:pPr>
        <w:pStyle w:val="ListParagraph"/>
        <w:ind w:left="0"/>
      </w:pPr>
      <w:r>
        <w:t xml:space="preserve">Absent:  Jane Abbott, Rebecca Jones, Luke </w:t>
      </w:r>
      <w:proofErr w:type="spellStart"/>
      <w:r>
        <w:t>Hysted</w:t>
      </w:r>
      <w:proofErr w:type="spellEnd"/>
    </w:p>
    <w:p w:rsidR="00C2071D" w:rsidRDefault="00C2071D" w:rsidP="008C48CA">
      <w:pPr>
        <w:pStyle w:val="ListParagraph"/>
        <w:ind w:left="0"/>
      </w:pPr>
    </w:p>
    <w:p w:rsidR="002145C2" w:rsidRPr="002145C2" w:rsidRDefault="00C2071D" w:rsidP="00C2071D">
      <w:pPr>
        <w:pStyle w:val="ListParagraph"/>
        <w:numPr>
          <w:ilvl w:val="0"/>
          <w:numId w:val="1"/>
        </w:numPr>
      </w:pPr>
      <w:r>
        <w:rPr>
          <w:b/>
        </w:rPr>
        <w:t>Approval of new Student Councillors</w:t>
      </w:r>
    </w:p>
    <w:p w:rsidR="00C2071D" w:rsidRDefault="00C2071D" w:rsidP="002145C2">
      <w:pPr>
        <w:pStyle w:val="ListParagraph"/>
        <w:ind w:left="0"/>
      </w:pPr>
      <w:r>
        <w:t xml:space="preserve">Ellen introduced herself as Chair of Student Council and welcomed everyone to the meeting.  She explained that 7 more students have applied to be Student Councillors and it is for Student Council to decide whether to approve their applications.  Jane Abbott and Rebecca Jones have both applied to represent students with an interest in sustainability (for which there are two places) and Luke </w:t>
      </w:r>
      <w:proofErr w:type="spellStart"/>
      <w:r>
        <w:t>Hysted</w:t>
      </w:r>
      <w:proofErr w:type="spellEnd"/>
      <w:r>
        <w:t xml:space="preserve"> has applied to represent students living in off-site University-managed accommodation.  These students were not present.  The following students were invited to explain to Student Council why they wanted to join:</w:t>
      </w:r>
    </w:p>
    <w:p w:rsidR="002145C2" w:rsidRDefault="00C2071D" w:rsidP="002145C2">
      <w:pPr>
        <w:pStyle w:val="ListParagraph"/>
        <w:numPr>
          <w:ilvl w:val="0"/>
          <w:numId w:val="4"/>
        </w:numPr>
      </w:pPr>
      <w:r>
        <w:t>Connor Allen to repr</w:t>
      </w:r>
      <w:r w:rsidR="002145C2">
        <w:t>esent students with  disability</w:t>
      </w:r>
    </w:p>
    <w:p w:rsidR="002145C2" w:rsidRDefault="00C2071D" w:rsidP="002145C2">
      <w:pPr>
        <w:pStyle w:val="ListParagraph"/>
        <w:numPr>
          <w:ilvl w:val="0"/>
          <w:numId w:val="4"/>
        </w:numPr>
      </w:pPr>
      <w:r>
        <w:t>Jeremy Hanley-Keeley to represent stu</w:t>
      </w:r>
      <w:r w:rsidR="002145C2">
        <w:t>dents who commute to University</w:t>
      </w:r>
    </w:p>
    <w:p w:rsidR="002145C2" w:rsidRDefault="00C2071D" w:rsidP="002145C2">
      <w:pPr>
        <w:pStyle w:val="ListParagraph"/>
        <w:numPr>
          <w:ilvl w:val="0"/>
          <w:numId w:val="4"/>
        </w:numPr>
      </w:pPr>
      <w:r>
        <w:t xml:space="preserve">Morgan </w:t>
      </w:r>
      <w:proofErr w:type="spellStart"/>
      <w:r>
        <w:t>Koronis</w:t>
      </w:r>
      <w:proofErr w:type="spellEnd"/>
      <w:r>
        <w:t xml:space="preserve"> to represent students living in halls</w:t>
      </w:r>
      <w:r w:rsidR="002145C2">
        <w:t xml:space="preserve"> of residence on St Johns campus</w:t>
      </w:r>
    </w:p>
    <w:p w:rsidR="00C2071D" w:rsidRDefault="00C2071D" w:rsidP="002145C2">
      <w:pPr>
        <w:pStyle w:val="ListParagraph"/>
        <w:numPr>
          <w:ilvl w:val="0"/>
          <w:numId w:val="4"/>
        </w:numPr>
      </w:pPr>
      <w:r>
        <w:t xml:space="preserve">Victoria </w:t>
      </w:r>
      <w:proofErr w:type="spellStart"/>
      <w:r>
        <w:t>Maybury</w:t>
      </w:r>
      <w:proofErr w:type="spellEnd"/>
      <w:r>
        <w:t xml:space="preserve"> to represent students living in private rented accommodation</w:t>
      </w:r>
    </w:p>
    <w:p w:rsidR="00C2071D" w:rsidRDefault="00C2071D" w:rsidP="00C2071D">
      <w:r>
        <w:t xml:space="preserve">When the students had spoken, they were all asked to leave the room while a vote was taken.  In every case, the applicants were approved by all 18 voting Student Councillors.  The students were called back into the room and told that they had been approved as Student Councillors and were </w:t>
      </w:r>
      <w:proofErr w:type="gramStart"/>
      <w:r>
        <w:t>therefore</w:t>
      </w:r>
      <w:proofErr w:type="gramEnd"/>
      <w:r>
        <w:t xml:space="preserve"> entitled to vote on further matters during the meeting.  </w:t>
      </w:r>
    </w:p>
    <w:p w:rsidR="005A2763" w:rsidRDefault="005A2763" w:rsidP="005A2763">
      <w:pPr>
        <w:pStyle w:val="ListParagraph"/>
        <w:numPr>
          <w:ilvl w:val="0"/>
          <w:numId w:val="1"/>
        </w:numPr>
      </w:pPr>
      <w:r>
        <w:rPr>
          <w:b/>
        </w:rPr>
        <w:t>New clubs and societies</w:t>
      </w:r>
    </w:p>
    <w:p w:rsidR="00A11136" w:rsidRPr="00A11136" w:rsidRDefault="00A11136" w:rsidP="009B377D">
      <w:pPr>
        <w:rPr>
          <w:b/>
        </w:rPr>
      </w:pPr>
      <w:r>
        <w:rPr>
          <w:b/>
        </w:rPr>
        <w:t>Pole Fitness Society</w:t>
      </w:r>
    </w:p>
    <w:p w:rsidR="00E02A28" w:rsidRDefault="002145C2" w:rsidP="009B377D">
      <w:pPr>
        <w:rPr>
          <w:rFonts w:eastAsia="Times New Roman"/>
        </w:rPr>
      </w:pPr>
      <w:r>
        <w:t>The Chair</w:t>
      </w:r>
      <w:r w:rsidR="009B377D">
        <w:t xml:space="preserve"> explained that two members of the proposed Poll Fitness society have been invited to address Student Council, following the referral of the constitution at the previous meeting, so the agenda order has been changed to deal with clubs and societies first.  She welcomed the </w:t>
      </w:r>
      <w:r w:rsidR="0082178B">
        <w:rPr>
          <w:rFonts w:eastAsia="Times New Roman"/>
        </w:rPr>
        <w:t xml:space="preserve">chair, </w:t>
      </w:r>
      <w:proofErr w:type="spellStart"/>
      <w:r w:rsidR="0082178B">
        <w:rPr>
          <w:rFonts w:eastAsia="Times New Roman"/>
        </w:rPr>
        <w:t>Bely</w:t>
      </w:r>
      <w:r w:rsidR="009B377D">
        <w:rPr>
          <w:rFonts w:eastAsia="Times New Roman"/>
        </w:rPr>
        <w:t>nda</w:t>
      </w:r>
      <w:proofErr w:type="spellEnd"/>
      <w:r w:rsidR="00E02A28">
        <w:rPr>
          <w:rFonts w:eastAsia="Times New Roman"/>
        </w:rPr>
        <w:t xml:space="preserve"> (Be)</w:t>
      </w:r>
      <w:r w:rsidR="009B377D">
        <w:rPr>
          <w:rFonts w:eastAsia="Times New Roman"/>
        </w:rPr>
        <w:t xml:space="preserve"> Peters and the treasurer, Rachel Miles. </w:t>
      </w:r>
      <w:r w:rsidR="00D171C3">
        <w:rPr>
          <w:rFonts w:eastAsia="Times New Roman"/>
        </w:rPr>
        <w:t>Earlier in the day, the President met with the committee members to discuss the changes which needed to be made to the constitution</w:t>
      </w:r>
      <w:r w:rsidR="00E02A28">
        <w:rPr>
          <w:rFonts w:eastAsia="Times New Roman"/>
        </w:rPr>
        <w:t xml:space="preserve"> in order for it to be in a state which Student Council could consider.  The amended constitution was discussed by Councillors and </w:t>
      </w:r>
      <w:proofErr w:type="gramStart"/>
      <w:r w:rsidR="00E02A28">
        <w:rPr>
          <w:rFonts w:eastAsia="Times New Roman"/>
        </w:rPr>
        <w:t>Be</w:t>
      </w:r>
      <w:proofErr w:type="gramEnd"/>
      <w:r w:rsidR="00E02A28">
        <w:rPr>
          <w:rFonts w:eastAsia="Times New Roman"/>
        </w:rPr>
        <w:t xml:space="preserve"> and Rachel answered a number of questions, as follows:</w:t>
      </w:r>
    </w:p>
    <w:p w:rsidR="00E02A28" w:rsidRDefault="00E02A28" w:rsidP="009B377D">
      <w:pPr>
        <w:rPr>
          <w:rFonts w:eastAsia="Times New Roman"/>
        </w:rPr>
      </w:pPr>
      <w:r>
        <w:rPr>
          <w:rFonts w:eastAsia="Times New Roman"/>
        </w:rPr>
        <w:lastRenderedPageBreak/>
        <w:t xml:space="preserve">Paul confirmed that, whilst the instructor may sit on the committee, she is not entitled to vote.  The club plans to hold their sessions at a new studio which is due to be opened by the end of October.  There would be spaces for 20-25 students per class, with 4-5 students per instructor.  Only members of the society would be eligible the student-only classes.  Membership fees are to be decided and, dependent on the numbers joining, there might be a “pay as you go” fee as well.  </w:t>
      </w:r>
      <w:proofErr w:type="spellStart"/>
      <w:r>
        <w:rPr>
          <w:rFonts w:eastAsia="Times New Roman"/>
        </w:rPr>
        <w:t>Be</w:t>
      </w:r>
      <w:proofErr w:type="spellEnd"/>
      <w:r>
        <w:rPr>
          <w:rFonts w:eastAsia="Times New Roman"/>
        </w:rPr>
        <w:t xml:space="preserve"> is designing promotional materials (she is a graphic design student), using the phoenix symbol rather than a human form.  Paul explained that the SU’s preferred option in terms of payment is that money should be paid weekly to the instructor (as opposed to paying in advance for a whole semester’s classes) – this would reduce risks</w:t>
      </w:r>
      <w:r w:rsidR="00A11136">
        <w:rPr>
          <w:rFonts w:eastAsia="Times New Roman"/>
        </w:rPr>
        <w:t xml:space="preserve">.  </w:t>
      </w:r>
    </w:p>
    <w:p w:rsidR="00A11136" w:rsidRDefault="00A11136" w:rsidP="009B377D">
      <w:pPr>
        <w:rPr>
          <w:rFonts w:eastAsia="Times New Roman"/>
        </w:rPr>
      </w:pPr>
      <w:r>
        <w:rPr>
          <w:rFonts w:eastAsia="Times New Roman"/>
        </w:rPr>
        <w:t xml:space="preserve">The Chair thanked </w:t>
      </w:r>
      <w:proofErr w:type="gramStart"/>
      <w:r>
        <w:rPr>
          <w:rFonts w:eastAsia="Times New Roman"/>
        </w:rPr>
        <w:t>Be</w:t>
      </w:r>
      <w:proofErr w:type="gramEnd"/>
      <w:r>
        <w:rPr>
          <w:rFonts w:eastAsia="Times New Roman"/>
        </w:rPr>
        <w:t xml:space="preserve"> and Rachel for coming and asked them to leave the room whilst a vote was taken.  Student Councillors unanimously approved the Pole Fitness Society (22 Student Councillors voted).</w:t>
      </w:r>
    </w:p>
    <w:p w:rsidR="00A11136" w:rsidRDefault="00A11136" w:rsidP="009B377D">
      <w:pPr>
        <w:rPr>
          <w:rFonts w:eastAsia="Times New Roman"/>
        </w:rPr>
      </w:pPr>
      <w:r>
        <w:rPr>
          <w:rFonts w:eastAsia="Times New Roman"/>
          <w:b/>
        </w:rPr>
        <w:t>Gaming Society</w:t>
      </w:r>
    </w:p>
    <w:p w:rsidR="00A11136" w:rsidRDefault="00A11136" w:rsidP="009B377D">
      <w:pPr>
        <w:rPr>
          <w:rFonts w:eastAsia="Times New Roman"/>
        </w:rPr>
      </w:pPr>
      <w:r>
        <w:rPr>
          <w:rFonts w:eastAsia="Times New Roman"/>
        </w:rPr>
        <w:t>The constitution was considered and the Gaming Society was unanimously approved.</w:t>
      </w:r>
    </w:p>
    <w:p w:rsidR="00A11136" w:rsidRDefault="00A11136" w:rsidP="009B377D">
      <w:pPr>
        <w:rPr>
          <w:rFonts w:eastAsia="Times New Roman"/>
        </w:rPr>
      </w:pPr>
      <w:r>
        <w:rPr>
          <w:rFonts w:eastAsia="Times New Roman"/>
          <w:b/>
        </w:rPr>
        <w:t>Harry Potter Society</w:t>
      </w:r>
    </w:p>
    <w:p w:rsidR="00A11136" w:rsidRDefault="00A11136" w:rsidP="009B377D">
      <w:pPr>
        <w:rPr>
          <w:rFonts w:eastAsia="Times New Roman"/>
        </w:rPr>
      </w:pPr>
      <w:r>
        <w:rPr>
          <w:rFonts w:eastAsia="Times New Roman"/>
        </w:rPr>
        <w:t>The Chair noted that this was a poorly-written, unfinished constitution which Student Council would find difficult to approve in its current state.  There were a number of questions from Councillors including:</w:t>
      </w:r>
    </w:p>
    <w:p w:rsidR="00A11136" w:rsidRDefault="00A11136" w:rsidP="00A11136">
      <w:pPr>
        <w:pStyle w:val="ListParagraph"/>
        <w:numPr>
          <w:ilvl w:val="0"/>
          <w:numId w:val="2"/>
        </w:numPr>
        <w:rPr>
          <w:rFonts w:eastAsia="Times New Roman"/>
        </w:rPr>
      </w:pPr>
      <w:r>
        <w:rPr>
          <w:rFonts w:eastAsia="Times New Roman"/>
        </w:rPr>
        <w:t>How could the aims and objectives be fulfilled?</w:t>
      </w:r>
    </w:p>
    <w:p w:rsidR="00A11136" w:rsidRDefault="00A11136" w:rsidP="00A11136">
      <w:pPr>
        <w:pStyle w:val="ListParagraph"/>
        <w:numPr>
          <w:ilvl w:val="0"/>
          <w:numId w:val="2"/>
        </w:numPr>
        <w:rPr>
          <w:rFonts w:eastAsia="Times New Roman"/>
        </w:rPr>
      </w:pPr>
      <w:r>
        <w:rPr>
          <w:rFonts w:eastAsia="Times New Roman"/>
        </w:rPr>
        <w:t>What are the implications of affiliating?</w:t>
      </w:r>
    </w:p>
    <w:p w:rsidR="00A11136" w:rsidRDefault="00A11136" w:rsidP="00A11136">
      <w:pPr>
        <w:pStyle w:val="ListParagraph"/>
        <w:numPr>
          <w:ilvl w:val="0"/>
          <w:numId w:val="2"/>
        </w:numPr>
        <w:rPr>
          <w:rFonts w:eastAsia="Times New Roman"/>
        </w:rPr>
      </w:pPr>
      <w:r>
        <w:rPr>
          <w:rFonts w:eastAsia="Times New Roman"/>
        </w:rPr>
        <w:t>Does the constitution match that of Harry Potter societies at other students’ unions?</w:t>
      </w:r>
    </w:p>
    <w:p w:rsidR="00A11136" w:rsidRDefault="00A11136" w:rsidP="00A11136">
      <w:pPr>
        <w:rPr>
          <w:rFonts w:eastAsia="Times New Roman"/>
        </w:rPr>
      </w:pPr>
      <w:r>
        <w:rPr>
          <w:rFonts w:eastAsia="Times New Roman"/>
        </w:rPr>
        <w:t>Student Council agreed to refer the constitution back to the committee and invite them to re-submit a revised, complete constitution to the next meeting.</w:t>
      </w:r>
    </w:p>
    <w:p w:rsidR="00A11136" w:rsidRDefault="00A11136" w:rsidP="00A11136">
      <w:pPr>
        <w:rPr>
          <w:rFonts w:eastAsia="Times New Roman"/>
        </w:rPr>
      </w:pPr>
      <w:r>
        <w:rPr>
          <w:rFonts w:eastAsia="Times New Roman"/>
          <w:b/>
        </w:rPr>
        <w:t>Student Parents and Carers Society</w:t>
      </w:r>
    </w:p>
    <w:p w:rsidR="00807E4A" w:rsidRDefault="00A11136" w:rsidP="00A11136">
      <w:pPr>
        <w:rPr>
          <w:rFonts w:eastAsia="Times New Roman"/>
        </w:rPr>
      </w:pPr>
      <w:r>
        <w:rPr>
          <w:rFonts w:eastAsia="Times New Roman"/>
        </w:rPr>
        <w:t>Chantal and Tina declared an interest and were asked to abstain from voting.  The committee will be asked to amend the reference to the Vice President to read “Vice President Student Activities”.  With 20 Student Councillors voting to approve the Society and two abstentions, the Student Parents and Carers Society was approved.</w:t>
      </w:r>
    </w:p>
    <w:p w:rsidR="00807E4A" w:rsidRDefault="00807E4A" w:rsidP="00A11136">
      <w:pPr>
        <w:rPr>
          <w:rFonts w:eastAsia="Times New Roman"/>
        </w:rPr>
      </w:pPr>
      <w:r>
        <w:rPr>
          <w:rFonts w:eastAsia="Times New Roman"/>
        </w:rPr>
        <w:t>Sarah had to leave the meeting early, leaving a total of 21 Student Councillors present.</w:t>
      </w:r>
    </w:p>
    <w:p w:rsidR="00A11136" w:rsidRDefault="00807E4A" w:rsidP="00807E4A">
      <w:pPr>
        <w:pStyle w:val="ListParagraph"/>
        <w:numPr>
          <w:ilvl w:val="0"/>
          <w:numId w:val="1"/>
        </w:numPr>
        <w:rPr>
          <w:rFonts w:eastAsia="Times New Roman"/>
        </w:rPr>
      </w:pPr>
      <w:r>
        <w:rPr>
          <w:rFonts w:eastAsia="Times New Roman"/>
          <w:b/>
        </w:rPr>
        <w:t>Motion to mandate Worcester Students’ Union to ask the University to update their Harassment Policy</w:t>
      </w:r>
    </w:p>
    <w:p w:rsidR="00EF220D" w:rsidRDefault="00807E4A" w:rsidP="00807E4A">
      <w:pPr>
        <w:pStyle w:val="ListParagraph"/>
        <w:ind w:left="0"/>
        <w:rPr>
          <w:rFonts w:eastAsia="Times New Roman"/>
        </w:rPr>
      </w:pPr>
      <w:r>
        <w:rPr>
          <w:rFonts w:eastAsia="Times New Roman"/>
        </w:rPr>
        <w:t>Chantal proposed this policy.  As part of her research in connection with developing a “zero tolerance” charter and policy, the Women’s Officer realised that the University’s current harassment policy is very narrow.  There is no reference to online harassment, for instance.  Wes seconded the mo</w:t>
      </w:r>
      <w:r w:rsidR="00EF220D">
        <w:rPr>
          <w:rFonts w:eastAsia="Times New Roman"/>
        </w:rPr>
        <w:t>tion and it was unanimously approved</w:t>
      </w:r>
      <w:r>
        <w:rPr>
          <w:rFonts w:eastAsia="Times New Roman"/>
        </w:rPr>
        <w:t xml:space="preserve"> by 21 Councillors.</w:t>
      </w:r>
    </w:p>
    <w:p w:rsidR="002145C2" w:rsidRDefault="002145C2" w:rsidP="00807E4A">
      <w:pPr>
        <w:pStyle w:val="ListParagraph"/>
        <w:ind w:left="0"/>
        <w:rPr>
          <w:rFonts w:eastAsia="Times New Roman"/>
        </w:rPr>
      </w:pPr>
    </w:p>
    <w:p w:rsidR="002145C2" w:rsidRDefault="002A49DF" w:rsidP="002145C2">
      <w:pPr>
        <w:pStyle w:val="ListParagraph"/>
        <w:numPr>
          <w:ilvl w:val="0"/>
          <w:numId w:val="1"/>
        </w:numPr>
        <w:rPr>
          <w:rFonts w:eastAsia="Times New Roman"/>
        </w:rPr>
      </w:pPr>
      <w:r>
        <w:rPr>
          <w:rFonts w:eastAsia="Times New Roman"/>
          <w:b/>
        </w:rPr>
        <w:t>RAG Charities</w:t>
      </w:r>
    </w:p>
    <w:p w:rsidR="002A49DF" w:rsidRPr="002145C2" w:rsidRDefault="002A49DF" w:rsidP="002145C2">
      <w:pPr>
        <w:pStyle w:val="ListParagraph"/>
        <w:ind w:left="0"/>
        <w:rPr>
          <w:rFonts w:eastAsia="Times New Roman"/>
        </w:rPr>
      </w:pPr>
      <w:r w:rsidRPr="002145C2">
        <w:rPr>
          <w:rFonts w:eastAsia="Times New Roman"/>
        </w:rPr>
        <w:lastRenderedPageBreak/>
        <w:t xml:space="preserve">Jack explained that three charities have already been chosen to receive funds raised through RAG events – </w:t>
      </w:r>
      <w:hyperlink r:id="rId9" w:history="1">
        <w:r w:rsidRPr="002145C2">
          <w:rPr>
            <w:rStyle w:val="Hyperlink"/>
            <w:rFonts w:eastAsia="Times New Roman"/>
          </w:rPr>
          <w:t>St Richard’s Hospice</w:t>
        </w:r>
      </w:hyperlink>
      <w:r w:rsidRPr="002145C2">
        <w:rPr>
          <w:rFonts w:eastAsia="Times New Roman"/>
        </w:rPr>
        <w:t xml:space="preserve">, </w:t>
      </w:r>
      <w:hyperlink r:id="rId10" w:history="1">
        <w:r w:rsidRPr="002145C2">
          <w:rPr>
            <w:rStyle w:val="Hyperlink"/>
            <w:rFonts w:eastAsia="Times New Roman"/>
          </w:rPr>
          <w:t>Headway Worcestershire</w:t>
        </w:r>
      </w:hyperlink>
      <w:r w:rsidRPr="002145C2">
        <w:rPr>
          <w:rFonts w:eastAsia="Times New Roman"/>
        </w:rPr>
        <w:t xml:space="preserve"> and </w:t>
      </w:r>
      <w:hyperlink r:id="rId11" w:history="1">
        <w:r w:rsidRPr="002145C2">
          <w:rPr>
            <w:rStyle w:val="Hyperlink"/>
            <w:rFonts w:eastAsia="Times New Roman"/>
          </w:rPr>
          <w:t>Worcestershire Rape and Sexual Abuse Support Centre</w:t>
        </w:r>
      </w:hyperlink>
      <w:r w:rsidRPr="002145C2">
        <w:rPr>
          <w:rFonts w:eastAsia="Times New Roman"/>
        </w:rPr>
        <w:t xml:space="preserve">.  At the first RAG committee meeting, it was proposed that the fourth charity should be </w:t>
      </w:r>
      <w:hyperlink r:id="rId12" w:history="1">
        <w:r w:rsidRPr="002145C2">
          <w:rPr>
            <w:rStyle w:val="Hyperlink"/>
            <w:rFonts w:eastAsia="Times New Roman"/>
          </w:rPr>
          <w:t xml:space="preserve">Worcester </w:t>
        </w:r>
        <w:proofErr w:type="spellStart"/>
        <w:r w:rsidRPr="002145C2">
          <w:rPr>
            <w:rStyle w:val="Hyperlink"/>
            <w:rFonts w:eastAsia="Times New Roman"/>
          </w:rPr>
          <w:t>Snoezelen</w:t>
        </w:r>
        <w:proofErr w:type="spellEnd"/>
      </w:hyperlink>
      <w:r w:rsidRPr="002145C2">
        <w:rPr>
          <w:rFonts w:eastAsia="Times New Roman"/>
        </w:rPr>
        <w:t xml:space="preserve">.  This is another local charity, based at the St Johns campus and it came second in the “token drop” exercise which took place during </w:t>
      </w:r>
      <w:proofErr w:type="spellStart"/>
      <w:r w:rsidRPr="002145C2">
        <w:rPr>
          <w:rFonts w:eastAsia="Times New Roman"/>
        </w:rPr>
        <w:t>Freshers’</w:t>
      </w:r>
      <w:proofErr w:type="spellEnd"/>
      <w:r w:rsidRPr="002145C2">
        <w:rPr>
          <w:rFonts w:eastAsia="Times New Roman"/>
        </w:rPr>
        <w:t xml:space="preserve"> Week.  Jack pointed out that all four charities a</w:t>
      </w:r>
      <w:r w:rsidR="002145C2" w:rsidRPr="002145C2">
        <w:rPr>
          <w:rFonts w:eastAsia="Times New Roman"/>
        </w:rPr>
        <w:t>re local and it is hoped that the SU can forge links with all of them in terms of volunteering opportunities as well as fundraising.</w:t>
      </w:r>
    </w:p>
    <w:p w:rsidR="002145C2" w:rsidRDefault="002145C2" w:rsidP="002A49DF">
      <w:pPr>
        <w:pStyle w:val="ListParagraph"/>
        <w:ind w:left="0"/>
        <w:rPr>
          <w:rFonts w:eastAsia="Times New Roman"/>
        </w:rPr>
      </w:pPr>
    </w:p>
    <w:p w:rsidR="002145C2" w:rsidRDefault="002145C2" w:rsidP="002A49DF">
      <w:pPr>
        <w:pStyle w:val="ListParagraph"/>
        <w:ind w:left="0"/>
        <w:rPr>
          <w:rFonts w:eastAsia="Times New Roman"/>
        </w:rPr>
      </w:pPr>
      <w:r>
        <w:rPr>
          <w:rFonts w:eastAsia="Times New Roman"/>
        </w:rPr>
        <w:t xml:space="preserve">Student Council unanimously agreed that Worcester </w:t>
      </w:r>
      <w:proofErr w:type="spellStart"/>
      <w:r>
        <w:rPr>
          <w:rFonts w:eastAsia="Times New Roman"/>
        </w:rPr>
        <w:t>Snoezelen</w:t>
      </w:r>
      <w:proofErr w:type="spellEnd"/>
      <w:r>
        <w:rPr>
          <w:rFonts w:eastAsia="Times New Roman"/>
        </w:rPr>
        <w:t xml:space="preserve"> should be RAG’s fourth chosen charity.</w:t>
      </w:r>
    </w:p>
    <w:p w:rsidR="002145C2" w:rsidRDefault="002145C2" w:rsidP="002A49DF">
      <w:pPr>
        <w:pStyle w:val="ListParagraph"/>
        <w:ind w:left="0"/>
        <w:rPr>
          <w:rFonts w:eastAsia="Times New Roman"/>
        </w:rPr>
      </w:pPr>
    </w:p>
    <w:p w:rsidR="00807E4A" w:rsidRDefault="00EF220D" w:rsidP="00EF220D">
      <w:pPr>
        <w:pStyle w:val="ListParagraph"/>
        <w:numPr>
          <w:ilvl w:val="0"/>
          <w:numId w:val="1"/>
        </w:numPr>
        <w:rPr>
          <w:rFonts w:eastAsia="Times New Roman"/>
        </w:rPr>
      </w:pPr>
      <w:r>
        <w:rPr>
          <w:rFonts w:eastAsia="Times New Roman"/>
          <w:b/>
        </w:rPr>
        <w:t>Minutes of the previous Student Council held on Tuesday 23</w:t>
      </w:r>
      <w:r w:rsidRPr="00EF220D">
        <w:rPr>
          <w:rFonts w:eastAsia="Times New Roman"/>
          <w:b/>
          <w:vertAlign w:val="superscript"/>
        </w:rPr>
        <w:t>rd</w:t>
      </w:r>
      <w:r>
        <w:rPr>
          <w:rFonts w:eastAsia="Times New Roman"/>
          <w:b/>
        </w:rPr>
        <w:t xml:space="preserve"> September</w:t>
      </w:r>
    </w:p>
    <w:p w:rsidR="00EF220D" w:rsidRDefault="00EF220D" w:rsidP="00EF220D">
      <w:pPr>
        <w:pStyle w:val="ListParagraph"/>
        <w:ind w:left="0"/>
        <w:rPr>
          <w:rFonts w:eastAsia="Times New Roman"/>
        </w:rPr>
      </w:pPr>
      <w:r>
        <w:rPr>
          <w:rFonts w:eastAsia="Times New Roman"/>
        </w:rPr>
        <w:t>It was pointed out that there was a reference to 2015 which should read 2014.  Apart from this, it was agreed by those who attended that the minutes were an accurate record and the minutes were approved.</w:t>
      </w:r>
    </w:p>
    <w:p w:rsidR="00EF220D" w:rsidRDefault="00EF220D" w:rsidP="00EF220D">
      <w:pPr>
        <w:pStyle w:val="ListParagraph"/>
        <w:ind w:left="0"/>
        <w:rPr>
          <w:rFonts w:eastAsia="Times New Roman"/>
        </w:rPr>
      </w:pPr>
    </w:p>
    <w:p w:rsidR="00EF220D" w:rsidRDefault="00EF220D" w:rsidP="00EF220D">
      <w:pPr>
        <w:pStyle w:val="ListParagraph"/>
        <w:numPr>
          <w:ilvl w:val="0"/>
          <w:numId w:val="1"/>
        </w:numPr>
        <w:rPr>
          <w:rFonts w:eastAsia="Times New Roman"/>
        </w:rPr>
      </w:pPr>
      <w:r>
        <w:rPr>
          <w:rFonts w:eastAsia="Times New Roman"/>
          <w:b/>
        </w:rPr>
        <w:t>New part-time officers</w:t>
      </w:r>
    </w:p>
    <w:p w:rsidR="00EF220D" w:rsidRDefault="00EF220D" w:rsidP="00EF220D">
      <w:pPr>
        <w:pStyle w:val="ListParagraph"/>
        <w:ind w:left="0"/>
        <w:rPr>
          <w:rFonts w:eastAsia="Times New Roman"/>
        </w:rPr>
      </w:pPr>
      <w:r>
        <w:rPr>
          <w:rFonts w:eastAsia="Times New Roman"/>
        </w:rPr>
        <w:t>The Chair invited Georgie and Vanessa, newly-elected part-time officers, to address Student Council about their priorities in their new roles.</w:t>
      </w:r>
    </w:p>
    <w:p w:rsidR="00EF220D" w:rsidRDefault="00EF220D" w:rsidP="00EF220D">
      <w:pPr>
        <w:pStyle w:val="ListParagraph"/>
        <w:ind w:left="0"/>
        <w:rPr>
          <w:rFonts w:eastAsia="Times New Roman"/>
        </w:rPr>
      </w:pPr>
      <w:r>
        <w:rPr>
          <w:rFonts w:eastAsia="Times New Roman"/>
        </w:rPr>
        <w:t xml:space="preserve">  </w:t>
      </w:r>
    </w:p>
    <w:p w:rsidR="00EF220D" w:rsidRDefault="00EF220D" w:rsidP="00EF220D">
      <w:pPr>
        <w:pStyle w:val="ListParagraph"/>
        <w:ind w:left="0"/>
        <w:rPr>
          <w:rFonts w:eastAsia="Times New Roman"/>
        </w:rPr>
      </w:pPr>
      <w:r>
        <w:rPr>
          <w:rFonts w:eastAsia="Times New Roman"/>
        </w:rPr>
        <w:t>Welfare Officer, Georgie Bull, said that she wants to challenge perceptions of mental health issues.  She is keen to see the establishment of the Nightline service and wants to help make it easier for students to get the support they need.  When campaigning in the by-election, Georgie found that many first-year students felt quite overwhelmed.</w:t>
      </w:r>
    </w:p>
    <w:p w:rsidR="00EF220D" w:rsidRDefault="00EF220D" w:rsidP="00EF220D">
      <w:pPr>
        <w:pStyle w:val="ListParagraph"/>
        <w:ind w:left="0"/>
        <w:rPr>
          <w:rFonts w:eastAsia="Times New Roman"/>
        </w:rPr>
      </w:pPr>
    </w:p>
    <w:p w:rsidR="00EF220D" w:rsidRDefault="00EF220D" w:rsidP="00EF220D">
      <w:pPr>
        <w:pStyle w:val="ListParagraph"/>
        <w:ind w:left="0"/>
        <w:rPr>
          <w:rFonts w:eastAsia="Times New Roman"/>
        </w:rPr>
      </w:pPr>
      <w:r>
        <w:rPr>
          <w:rFonts w:eastAsia="Times New Roman"/>
        </w:rPr>
        <w:t xml:space="preserve">Sustainability Officer, Vanessa Gordon, explained that she hopes to remove the stigma around going “green” and put the fun back into it.  She’s keen to look at ways of supporting NUS’s “black-out” campaign and is investigating ways of raising awareness, such as a concert in the dark, encouraging students to get involved with the Student Switch Off campaign and use Facebook to demonstrate student engagement with energy-saving.  Joe pointed out that having a blanket “switch off” would affect students trying to study.  Connor commented that it’s not possible to switch off kitchen lights in some halls of residence.  </w:t>
      </w:r>
    </w:p>
    <w:p w:rsidR="00C86E75" w:rsidRDefault="00C86E75" w:rsidP="00EF220D">
      <w:pPr>
        <w:pStyle w:val="ListParagraph"/>
        <w:ind w:left="0"/>
        <w:rPr>
          <w:rFonts w:eastAsia="Times New Roman"/>
        </w:rPr>
      </w:pPr>
    </w:p>
    <w:p w:rsidR="00C86E75" w:rsidRDefault="00C86E75" w:rsidP="00C86E75">
      <w:pPr>
        <w:pStyle w:val="ListParagraph"/>
        <w:numPr>
          <w:ilvl w:val="0"/>
          <w:numId w:val="1"/>
        </w:numPr>
        <w:rPr>
          <w:rFonts w:eastAsia="Times New Roman"/>
        </w:rPr>
      </w:pPr>
      <w:r>
        <w:rPr>
          <w:rFonts w:eastAsia="Times New Roman"/>
          <w:b/>
        </w:rPr>
        <w:t>By-elections</w:t>
      </w:r>
    </w:p>
    <w:p w:rsidR="00C86E75" w:rsidRDefault="00C86E75" w:rsidP="00C86E75">
      <w:pPr>
        <w:pStyle w:val="ListParagraph"/>
        <w:ind w:left="0"/>
        <w:rPr>
          <w:rFonts w:eastAsia="Times New Roman"/>
        </w:rPr>
      </w:pPr>
      <w:r>
        <w:rPr>
          <w:rFonts w:eastAsia="Times New Roman"/>
        </w:rPr>
        <w:t>The Chair explained that there had been no candidates for the part-time Diversity Officer position in the recent by-election, so this role remains unfilled.  Student Council needs to decide whether another by-election should take place and if so, when this will be held.</w:t>
      </w:r>
    </w:p>
    <w:p w:rsidR="00C86E75" w:rsidRDefault="00C86E75" w:rsidP="00C86E75">
      <w:pPr>
        <w:pStyle w:val="ListParagraph"/>
        <w:ind w:left="0"/>
        <w:rPr>
          <w:rFonts w:eastAsia="Times New Roman"/>
        </w:rPr>
      </w:pPr>
    </w:p>
    <w:p w:rsidR="00C86E75" w:rsidRDefault="00C86E75" w:rsidP="00C86E75">
      <w:pPr>
        <w:pStyle w:val="ListParagraph"/>
        <w:ind w:left="0"/>
        <w:rPr>
          <w:rFonts w:eastAsia="Times New Roman"/>
        </w:rPr>
      </w:pPr>
      <w:r>
        <w:rPr>
          <w:rFonts w:eastAsia="Times New Roman"/>
        </w:rPr>
        <w:t xml:space="preserve">There was considerable discussion about whether it was appropriate to try again to attract candidates for the Diversity Officer position. </w:t>
      </w:r>
      <w:r w:rsidR="009427B9">
        <w:rPr>
          <w:rFonts w:eastAsia="Times New Roman"/>
        </w:rPr>
        <w:t>It was felt that the “Diversity” role was too broad and relied on, for instance, a student with a disability representing not only the interests of students with a disability but also BAME and LGBT students.  Students would not agree that this provides the kind of representation they need as members of a disadvantaged group.</w:t>
      </w:r>
      <w:r>
        <w:rPr>
          <w:rFonts w:eastAsia="Times New Roman"/>
        </w:rPr>
        <w:t xml:space="preserve"> A number of Student Councillors including Chantal, Georgie, Victoria and Connor putting forward the argument that Worcester Students’ Union, in line with the NUS liberation campaigns, should have part-time officer positions for each of the campaigns, </w:t>
      </w:r>
      <w:proofErr w:type="spellStart"/>
      <w:r>
        <w:rPr>
          <w:rFonts w:eastAsia="Times New Roman"/>
        </w:rPr>
        <w:t>ie</w:t>
      </w:r>
      <w:proofErr w:type="spellEnd"/>
      <w:r>
        <w:rPr>
          <w:rFonts w:eastAsia="Times New Roman"/>
        </w:rPr>
        <w:t xml:space="preserve"> women, LGBT, students with a disability and BAME (black and minority ethnic).  There is already a Women’s Officer, so the other three groups should also have their own representation, it was argued.  </w:t>
      </w:r>
    </w:p>
    <w:p w:rsidR="00C86E75" w:rsidRDefault="00C86E75" w:rsidP="00C86E75">
      <w:pPr>
        <w:pStyle w:val="ListParagraph"/>
        <w:ind w:left="0"/>
        <w:rPr>
          <w:rFonts w:eastAsia="Times New Roman"/>
        </w:rPr>
      </w:pPr>
    </w:p>
    <w:p w:rsidR="009427B9" w:rsidRDefault="00C86E75" w:rsidP="00C86E75">
      <w:pPr>
        <w:pStyle w:val="ListParagraph"/>
        <w:ind w:left="0"/>
        <w:rPr>
          <w:rFonts w:eastAsia="Times New Roman"/>
        </w:rPr>
      </w:pPr>
      <w:r>
        <w:rPr>
          <w:rFonts w:eastAsia="Times New Roman"/>
        </w:rPr>
        <w:t>Questions were raised about eligibility to stand for election and to vote, if these new roles are to be adopted.  It was explained that students would be asked to self-declare themselves to be LGBT, to have a disability and/or to be from a black and minority ethnic backgroun</w:t>
      </w:r>
      <w:r w:rsidR="009427B9">
        <w:rPr>
          <w:rFonts w:eastAsia="Times New Roman"/>
        </w:rPr>
        <w:t>d, in order to stand as a candidate and to vote online.  It is unlikely that students will declare themselves to identify with any of these groups if they do not.</w:t>
      </w:r>
    </w:p>
    <w:p w:rsidR="009427B9" w:rsidRDefault="009427B9" w:rsidP="00C86E75">
      <w:pPr>
        <w:pStyle w:val="ListParagraph"/>
        <w:ind w:left="0"/>
        <w:rPr>
          <w:rFonts w:eastAsia="Times New Roman"/>
        </w:rPr>
      </w:pPr>
    </w:p>
    <w:p w:rsidR="009427B9" w:rsidRDefault="009427B9" w:rsidP="00C86E75">
      <w:pPr>
        <w:pStyle w:val="ListParagraph"/>
        <w:ind w:left="0"/>
        <w:rPr>
          <w:rFonts w:eastAsia="Times New Roman"/>
        </w:rPr>
      </w:pPr>
      <w:r>
        <w:rPr>
          <w:rFonts w:eastAsia="Times New Roman"/>
        </w:rPr>
        <w:t>After further discussion, it was agreed that Student Council should be asked to approve a proposal to hold a by-election as soon as practicable for three new part-time officer roles, in place of the Diversity Officer position:</w:t>
      </w:r>
    </w:p>
    <w:p w:rsidR="00C86E75" w:rsidRDefault="009427B9" w:rsidP="009427B9">
      <w:pPr>
        <w:pStyle w:val="ListParagraph"/>
        <w:numPr>
          <w:ilvl w:val="0"/>
          <w:numId w:val="3"/>
        </w:numPr>
        <w:rPr>
          <w:rFonts w:eastAsia="Times New Roman"/>
        </w:rPr>
      </w:pPr>
      <w:r>
        <w:rPr>
          <w:rFonts w:eastAsia="Times New Roman"/>
        </w:rPr>
        <w:t>Student Disability Officer</w:t>
      </w:r>
    </w:p>
    <w:p w:rsidR="009427B9" w:rsidRDefault="009427B9" w:rsidP="009427B9">
      <w:pPr>
        <w:pStyle w:val="ListParagraph"/>
        <w:numPr>
          <w:ilvl w:val="0"/>
          <w:numId w:val="3"/>
        </w:numPr>
        <w:rPr>
          <w:rFonts w:eastAsia="Times New Roman"/>
        </w:rPr>
      </w:pPr>
      <w:r>
        <w:rPr>
          <w:rFonts w:eastAsia="Times New Roman"/>
        </w:rPr>
        <w:t>Minority Ethnic Officer</w:t>
      </w:r>
    </w:p>
    <w:p w:rsidR="009427B9" w:rsidRDefault="009427B9" w:rsidP="009427B9">
      <w:pPr>
        <w:pStyle w:val="ListParagraph"/>
        <w:numPr>
          <w:ilvl w:val="0"/>
          <w:numId w:val="3"/>
        </w:numPr>
        <w:rPr>
          <w:rFonts w:eastAsia="Times New Roman"/>
        </w:rPr>
      </w:pPr>
      <w:r>
        <w:rPr>
          <w:rFonts w:eastAsia="Times New Roman"/>
        </w:rPr>
        <w:t>LGBT Officer</w:t>
      </w:r>
    </w:p>
    <w:p w:rsidR="007265F5" w:rsidRDefault="009427B9" w:rsidP="009427B9">
      <w:pPr>
        <w:rPr>
          <w:rFonts w:eastAsia="Times New Roman"/>
        </w:rPr>
      </w:pPr>
      <w:r>
        <w:rPr>
          <w:rFonts w:eastAsia="Times New Roman"/>
        </w:rPr>
        <w:t xml:space="preserve">Zac suggested that the two NUS Conference delegate roles should be elected at the same time, giving those elected time to familiarise themselves with what’s expected of delegates to Conference and to give them the opportunity to stand for national roles themselves.  Chantal suggested that doing this would also mean that all candidates in the main elections in March would have the same budget (currently, candidates also standing as a delegate for NUS Conference have an additional small budget to spend on their campaigns). </w:t>
      </w:r>
    </w:p>
    <w:p w:rsidR="007265F5" w:rsidRDefault="007265F5" w:rsidP="009427B9">
      <w:pPr>
        <w:rPr>
          <w:rFonts w:eastAsia="Times New Roman"/>
        </w:rPr>
      </w:pPr>
      <w:r>
        <w:rPr>
          <w:rFonts w:eastAsia="Times New Roman"/>
        </w:rPr>
        <w:t xml:space="preserve">Paul alerted Student Council to the policy change adopted by NUS at their 2014 Conference which means that every students’ union delegation must be made up of 50% women delegates, rounded down.  Worcester Students’ Union has a delegate entitlement of three, with the President (who this year is male) taking one of these places automatically.  That means that one of the other two delegates must be a woman.  He assured Student Council that, provided there is at least one female </w:t>
      </w:r>
      <w:proofErr w:type="gramStart"/>
      <w:r>
        <w:rPr>
          <w:rFonts w:eastAsia="Times New Roman"/>
        </w:rPr>
        <w:t>candidate,</w:t>
      </w:r>
      <w:proofErr w:type="gramEnd"/>
      <w:r>
        <w:rPr>
          <w:rFonts w:eastAsia="Times New Roman"/>
        </w:rPr>
        <w:t xml:space="preserve"> the online voting system will ensure that there is a woman delegate, elected fairly.  </w:t>
      </w:r>
    </w:p>
    <w:p w:rsidR="009427B9" w:rsidRDefault="007265F5" w:rsidP="009427B9">
      <w:pPr>
        <w:rPr>
          <w:rFonts w:eastAsia="Times New Roman"/>
        </w:rPr>
      </w:pPr>
      <w:r>
        <w:rPr>
          <w:rFonts w:eastAsia="Times New Roman"/>
        </w:rPr>
        <w:t>The Chair therefore put it to Council that there should be a by-election for the three new part-time officers and two delegates to NUS National Conference, one of whom must be a woman, as soon as possible.  Tina proposed this decision, Wes seconded</w:t>
      </w:r>
      <w:r w:rsidR="009427B9">
        <w:rPr>
          <w:rFonts w:eastAsia="Times New Roman"/>
        </w:rPr>
        <w:t xml:space="preserve"> </w:t>
      </w:r>
      <w:r>
        <w:rPr>
          <w:rFonts w:eastAsia="Times New Roman"/>
        </w:rPr>
        <w:t xml:space="preserve">it and Student Council agreed the proposal unanimously, with 21 votes in favour.  </w:t>
      </w:r>
    </w:p>
    <w:p w:rsidR="007265F5" w:rsidRPr="007265F5" w:rsidRDefault="007265F5" w:rsidP="007265F5">
      <w:pPr>
        <w:pStyle w:val="ListParagraph"/>
        <w:numPr>
          <w:ilvl w:val="0"/>
          <w:numId w:val="1"/>
        </w:numPr>
        <w:rPr>
          <w:rFonts w:eastAsia="Times New Roman"/>
        </w:rPr>
      </w:pPr>
      <w:r>
        <w:rPr>
          <w:rFonts w:eastAsia="Times New Roman"/>
          <w:b/>
        </w:rPr>
        <w:t>AGM</w:t>
      </w:r>
    </w:p>
    <w:p w:rsidR="007265F5" w:rsidRDefault="007265F5" w:rsidP="007265F5">
      <w:pPr>
        <w:pStyle w:val="ListParagraph"/>
        <w:ind w:left="0"/>
        <w:rPr>
          <w:rFonts w:eastAsia="Times New Roman"/>
        </w:rPr>
      </w:pPr>
      <w:r>
        <w:rPr>
          <w:rFonts w:eastAsia="Times New Roman"/>
        </w:rPr>
        <w:t>The Chair reminded Student Council that the Annual General Meeting is to be held on Tuesday 4</w:t>
      </w:r>
      <w:r w:rsidRPr="007265F5">
        <w:rPr>
          <w:rFonts w:eastAsia="Times New Roman"/>
          <w:vertAlign w:val="superscript"/>
        </w:rPr>
        <w:t>th</w:t>
      </w:r>
      <w:r>
        <w:rPr>
          <w:rFonts w:eastAsia="Times New Roman"/>
        </w:rPr>
        <w:t xml:space="preserve"> November.</w:t>
      </w:r>
    </w:p>
    <w:p w:rsidR="007265F5" w:rsidRDefault="007265F5" w:rsidP="007265F5">
      <w:pPr>
        <w:pStyle w:val="ListParagraph"/>
        <w:ind w:left="0"/>
        <w:rPr>
          <w:rFonts w:eastAsia="Times New Roman"/>
        </w:rPr>
      </w:pPr>
    </w:p>
    <w:p w:rsidR="007265F5" w:rsidRPr="007265F5" w:rsidRDefault="007265F5" w:rsidP="007265F5">
      <w:pPr>
        <w:pStyle w:val="ListParagraph"/>
        <w:numPr>
          <w:ilvl w:val="0"/>
          <w:numId w:val="1"/>
        </w:numPr>
        <w:rPr>
          <w:rFonts w:eastAsia="Times New Roman"/>
        </w:rPr>
      </w:pPr>
      <w:r>
        <w:rPr>
          <w:rFonts w:eastAsia="Times New Roman"/>
          <w:b/>
        </w:rPr>
        <w:t>Nightline</w:t>
      </w:r>
    </w:p>
    <w:p w:rsidR="007265F5" w:rsidRDefault="007265F5" w:rsidP="007265F5">
      <w:pPr>
        <w:pStyle w:val="ListParagraph"/>
        <w:ind w:left="0"/>
        <w:rPr>
          <w:rFonts w:eastAsia="Times New Roman"/>
        </w:rPr>
      </w:pPr>
      <w:r>
        <w:rPr>
          <w:rFonts w:eastAsia="Times New Roman"/>
        </w:rPr>
        <w:t>This is covered in the President’s report.</w:t>
      </w:r>
    </w:p>
    <w:p w:rsidR="007265F5" w:rsidRDefault="007265F5" w:rsidP="007265F5">
      <w:pPr>
        <w:pStyle w:val="ListParagraph"/>
        <w:ind w:left="0"/>
        <w:rPr>
          <w:rFonts w:eastAsia="Times New Roman"/>
        </w:rPr>
      </w:pPr>
    </w:p>
    <w:p w:rsidR="007265F5" w:rsidRPr="007265F5" w:rsidRDefault="007265F5" w:rsidP="007265F5">
      <w:pPr>
        <w:pStyle w:val="ListParagraph"/>
        <w:numPr>
          <w:ilvl w:val="0"/>
          <w:numId w:val="1"/>
        </w:numPr>
        <w:rPr>
          <w:rFonts w:eastAsia="Times New Roman"/>
        </w:rPr>
      </w:pPr>
      <w:r>
        <w:rPr>
          <w:rFonts w:eastAsia="Times New Roman"/>
          <w:b/>
        </w:rPr>
        <w:t>Officers’ reports</w:t>
      </w:r>
    </w:p>
    <w:p w:rsidR="002145C2" w:rsidRDefault="007265F5" w:rsidP="007265F5">
      <w:pPr>
        <w:pStyle w:val="ListParagraph"/>
        <w:ind w:left="0"/>
        <w:rPr>
          <w:rFonts w:eastAsia="Times New Roman"/>
        </w:rPr>
      </w:pPr>
      <w:r>
        <w:rPr>
          <w:rFonts w:eastAsia="Times New Roman"/>
        </w:rPr>
        <w:t>The Chair thanked all of the officers for their reports.  Unfortunately, there was no time to go through these in detail but they are available for all Student Councillors to read.  She asked if any of the officers had any particular points they wished to make.  Savannah, Non-UK Students’ Officer</w:t>
      </w:r>
      <w:r w:rsidR="002145C2">
        <w:rPr>
          <w:rFonts w:eastAsia="Times New Roman"/>
        </w:rPr>
        <w:t>, said that she hopes to arrange a Christmas event early in December for international students and she asked if the SU might be willing to help with funding this.  The Chair suggested that Savannah should talk through her plans with the President to discuss how the SU might be able to help.</w:t>
      </w:r>
    </w:p>
    <w:p w:rsidR="002145C2" w:rsidRDefault="002145C2" w:rsidP="007265F5">
      <w:pPr>
        <w:pStyle w:val="ListParagraph"/>
        <w:ind w:left="0"/>
        <w:rPr>
          <w:rFonts w:eastAsia="Times New Roman"/>
        </w:rPr>
      </w:pPr>
    </w:p>
    <w:p w:rsidR="007265F5" w:rsidRDefault="002145C2" w:rsidP="002145C2">
      <w:pPr>
        <w:pStyle w:val="ListParagraph"/>
        <w:numPr>
          <w:ilvl w:val="0"/>
          <w:numId w:val="1"/>
        </w:numPr>
        <w:rPr>
          <w:rFonts w:eastAsia="Times New Roman"/>
        </w:rPr>
      </w:pPr>
      <w:r>
        <w:rPr>
          <w:rFonts w:eastAsia="Times New Roman"/>
          <w:b/>
        </w:rPr>
        <w:t>Date of the next meeting</w:t>
      </w:r>
    </w:p>
    <w:p w:rsidR="002145C2" w:rsidRPr="007265F5" w:rsidRDefault="002145C2" w:rsidP="002145C2">
      <w:pPr>
        <w:pStyle w:val="ListParagraph"/>
        <w:ind w:left="0"/>
        <w:rPr>
          <w:rFonts w:eastAsia="Times New Roman"/>
        </w:rPr>
      </w:pPr>
      <w:r>
        <w:rPr>
          <w:rFonts w:eastAsia="Times New Roman"/>
        </w:rPr>
        <w:t xml:space="preserve">The Chair said that details of the next meeting will be confirmed as soon as possible.  She reminded those present that there are still vacancies for a number of Student Councillors.  </w:t>
      </w:r>
    </w:p>
    <w:p w:rsidR="009B377D" w:rsidRDefault="009B377D" w:rsidP="009B377D">
      <w:pPr>
        <w:pStyle w:val="ListParagraph"/>
        <w:ind w:left="0"/>
      </w:pPr>
      <w:r>
        <w:rPr>
          <w:rFonts w:eastAsia="Times New Roman"/>
        </w:rPr>
        <w:br/>
      </w:r>
    </w:p>
    <w:p w:rsidR="008C48CA" w:rsidRDefault="008C48CA" w:rsidP="008C48CA">
      <w:pPr>
        <w:pStyle w:val="ListParagraph"/>
        <w:ind w:left="0"/>
      </w:pPr>
    </w:p>
    <w:p w:rsidR="008E299E" w:rsidRDefault="008E299E"/>
    <w:sectPr w:rsidR="008E299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763" w:rsidRDefault="005A2763" w:rsidP="005A2763">
      <w:pPr>
        <w:spacing w:after="0" w:line="240" w:lineRule="auto"/>
      </w:pPr>
      <w:r>
        <w:separator/>
      </w:r>
    </w:p>
  </w:endnote>
  <w:endnote w:type="continuationSeparator" w:id="0">
    <w:p w:rsidR="005A2763" w:rsidRDefault="005A2763" w:rsidP="005A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889298"/>
      <w:docPartObj>
        <w:docPartGallery w:val="Page Numbers (Bottom of Page)"/>
        <w:docPartUnique/>
      </w:docPartObj>
    </w:sdtPr>
    <w:sdtEndPr>
      <w:rPr>
        <w:noProof/>
      </w:rPr>
    </w:sdtEndPr>
    <w:sdtContent>
      <w:p w:rsidR="002145C2" w:rsidRDefault="002145C2">
        <w:pPr>
          <w:pStyle w:val="Footer"/>
        </w:pPr>
        <w:r>
          <w:fldChar w:fldCharType="begin"/>
        </w:r>
        <w:r>
          <w:instrText xml:space="preserve"> PAGE   \* MERGEFORMAT </w:instrText>
        </w:r>
        <w:r>
          <w:fldChar w:fldCharType="separate"/>
        </w:r>
        <w:r w:rsidR="00994EC7">
          <w:rPr>
            <w:noProof/>
          </w:rPr>
          <w:t>1</w:t>
        </w:r>
        <w:r>
          <w:rPr>
            <w:noProof/>
          </w:rPr>
          <w:fldChar w:fldCharType="end"/>
        </w:r>
      </w:p>
    </w:sdtContent>
  </w:sdt>
  <w:p w:rsidR="005A2763" w:rsidRDefault="005A2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763" w:rsidRDefault="005A2763" w:rsidP="005A2763">
      <w:pPr>
        <w:spacing w:after="0" w:line="240" w:lineRule="auto"/>
      </w:pPr>
      <w:r>
        <w:separator/>
      </w:r>
    </w:p>
  </w:footnote>
  <w:footnote w:type="continuationSeparator" w:id="0">
    <w:p w:rsidR="005A2763" w:rsidRDefault="005A2763" w:rsidP="005A2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11244"/>
      <w:docPartObj>
        <w:docPartGallery w:val="Watermarks"/>
        <w:docPartUnique/>
      </w:docPartObj>
    </w:sdtPr>
    <w:sdtEndPr/>
    <w:sdtContent>
      <w:p w:rsidR="005A2763" w:rsidRDefault="00994EC7">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52AE1"/>
    <w:multiLevelType w:val="hybridMultilevel"/>
    <w:tmpl w:val="78AA9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E896F5B"/>
    <w:multiLevelType w:val="hybridMultilevel"/>
    <w:tmpl w:val="68EA3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8A501E5"/>
    <w:multiLevelType w:val="hybridMultilevel"/>
    <w:tmpl w:val="9FEE0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7AA1F76"/>
    <w:multiLevelType w:val="hybridMultilevel"/>
    <w:tmpl w:val="525637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CA"/>
    <w:rsid w:val="002145C2"/>
    <w:rsid w:val="002A49DF"/>
    <w:rsid w:val="004E4A38"/>
    <w:rsid w:val="005A2763"/>
    <w:rsid w:val="006814F6"/>
    <w:rsid w:val="007265F5"/>
    <w:rsid w:val="00807E4A"/>
    <w:rsid w:val="0082178B"/>
    <w:rsid w:val="008C48CA"/>
    <w:rsid w:val="008E299E"/>
    <w:rsid w:val="009427B9"/>
    <w:rsid w:val="00994EC7"/>
    <w:rsid w:val="009B377D"/>
    <w:rsid w:val="00A11136"/>
    <w:rsid w:val="00C2071D"/>
    <w:rsid w:val="00C86E75"/>
    <w:rsid w:val="00D171C3"/>
    <w:rsid w:val="00E02A28"/>
    <w:rsid w:val="00EF220D"/>
    <w:rsid w:val="00FC1C83"/>
    <w:rsid w:val="00FF2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8CA"/>
    <w:pPr>
      <w:ind w:left="720"/>
      <w:contextualSpacing/>
    </w:pPr>
  </w:style>
  <w:style w:type="paragraph" w:styleId="Header">
    <w:name w:val="header"/>
    <w:basedOn w:val="Normal"/>
    <w:link w:val="HeaderChar"/>
    <w:uiPriority w:val="99"/>
    <w:unhideWhenUsed/>
    <w:rsid w:val="005A27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763"/>
  </w:style>
  <w:style w:type="paragraph" w:styleId="Footer">
    <w:name w:val="footer"/>
    <w:basedOn w:val="Normal"/>
    <w:link w:val="FooterChar"/>
    <w:uiPriority w:val="99"/>
    <w:unhideWhenUsed/>
    <w:rsid w:val="005A2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763"/>
  </w:style>
  <w:style w:type="character" w:styleId="Hyperlink">
    <w:name w:val="Hyperlink"/>
    <w:basedOn w:val="DefaultParagraphFont"/>
    <w:uiPriority w:val="99"/>
    <w:unhideWhenUsed/>
    <w:rsid w:val="002A49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8CA"/>
    <w:pPr>
      <w:ind w:left="720"/>
      <w:contextualSpacing/>
    </w:pPr>
  </w:style>
  <w:style w:type="paragraph" w:styleId="Header">
    <w:name w:val="header"/>
    <w:basedOn w:val="Normal"/>
    <w:link w:val="HeaderChar"/>
    <w:uiPriority w:val="99"/>
    <w:unhideWhenUsed/>
    <w:rsid w:val="005A27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763"/>
  </w:style>
  <w:style w:type="paragraph" w:styleId="Footer">
    <w:name w:val="footer"/>
    <w:basedOn w:val="Normal"/>
    <w:link w:val="FooterChar"/>
    <w:uiPriority w:val="99"/>
    <w:unhideWhenUsed/>
    <w:rsid w:val="005A2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763"/>
  </w:style>
  <w:style w:type="character" w:styleId="Hyperlink">
    <w:name w:val="Hyperlink"/>
    <w:basedOn w:val="DefaultParagraphFont"/>
    <w:uiPriority w:val="99"/>
    <w:unhideWhenUsed/>
    <w:rsid w:val="002A49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37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orcestersnoezelen.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rsasc.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eadway%20worcester%20trust" TargetMode="External"/><Relationship Id="rId4" Type="http://schemas.microsoft.com/office/2007/relationships/stylesWithEffects" Target="stylesWithEffects.xml"/><Relationship Id="rId9" Type="http://schemas.openxmlformats.org/officeDocument/2006/relationships/hyperlink" Target="http://www.strichards.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E7224-398A-4B32-B6B8-B7F1353D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5</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Christie</dc:creator>
  <cp:lastModifiedBy>Ruth Christie</cp:lastModifiedBy>
  <cp:revision>6</cp:revision>
  <dcterms:created xsi:type="dcterms:W3CDTF">2014-10-21T10:48:00Z</dcterms:created>
  <dcterms:modified xsi:type="dcterms:W3CDTF">2014-10-29T10:00:00Z</dcterms:modified>
</cp:coreProperties>
</file>