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FC" w:rsidRDefault="00DC59FC">
      <w:pPr>
        <w:rPr>
          <w:rFonts w:ascii="Arial" w:hAnsi="Arial" w:cs="Arial"/>
          <w:b/>
          <w:i/>
          <w:sz w:val="28"/>
          <w:u w:val="single"/>
        </w:rPr>
      </w:pPr>
      <w:bookmarkStart w:id="0" w:name="_GoBack"/>
      <w:bookmarkEnd w:id="0"/>
      <w:r>
        <w:rPr>
          <w:rFonts w:ascii="Arial" w:hAnsi="Arial" w:cs="Arial"/>
          <w:b/>
          <w:i/>
          <w:sz w:val="28"/>
          <w:u w:val="single"/>
        </w:rPr>
        <w:t>LGBT Officer Monthly Report</w:t>
      </w:r>
    </w:p>
    <w:p w:rsidR="00DC59FC" w:rsidRPr="00DC59FC" w:rsidRDefault="00DC59FC">
      <w:pPr>
        <w:rPr>
          <w:rFonts w:ascii="Arial" w:hAnsi="Arial" w:cs="Arial"/>
          <w:b/>
          <w:i/>
          <w:sz w:val="28"/>
          <w:u w:val="single"/>
        </w:rPr>
      </w:pPr>
      <w:r>
        <w:rPr>
          <w:rFonts w:ascii="Arial" w:hAnsi="Arial" w:cs="Arial"/>
          <w:sz w:val="24"/>
        </w:rPr>
        <w:t>I hope the past month has been successful for all of you.</w:t>
      </w:r>
    </w:p>
    <w:p w:rsidR="00BA657A" w:rsidRDefault="00DC59FC">
      <w:pPr>
        <w:rPr>
          <w:rFonts w:ascii="Arial" w:hAnsi="Arial" w:cs="Arial"/>
          <w:sz w:val="24"/>
        </w:rPr>
      </w:pPr>
      <w:r>
        <w:rPr>
          <w:rFonts w:ascii="Arial" w:hAnsi="Arial" w:cs="Arial"/>
          <w:sz w:val="24"/>
        </w:rPr>
        <w:t>In the past month, our LGBT Transgender Awareness piece has been taking formation and the performance date is 21</w:t>
      </w:r>
      <w:r w:rsidRPr="00DC59FC">
        <w:rPr>
          <w:rFonts w:ascii="Arial" w:hAnsi="Arial" w:cs="Arial"/>
          <w:sz w:val="24"/>
          <w:vertAlign w:val="superscript"/>
        </w:rPr>
        <w:t>st</w:t>
      </w:r>
      <w:r>
        <w:rPr>
          <w:rFonts w:ascii="Arial" w:hAnsi="Arial" w:cs="Arial"/>
          <w:sz w:val="24"/>
        </w:rPr>
        <w:t xml:space="preserve"> March. The society is involved in different tasks such as lighting, marketing and design along with a few actors from the Drama department helping out. We are also beginning to discuss pop-up performances around the university and possibly around the local community</w:t>
      </w:r>
      <w:r w:rsidR="00BA657A">
        <w:rPr>
          <w:rFonts w:ascii="Arial" w:hAnsi="Arial" w:cs="Arial"/>
          <w:sz w:val="24"/>
        </w:rPr>
        <w:t>. The progress for the performance has required extensive research and surveys within the university and has opened my eyes to how our students view each other, especially regarding the transgender community.</w:t>
      </w:r>
    </w:p>
    <w:p w:rsidR="00DC59FC" w:rsidRDefault="00DC59FC">
      <w:pPr>
        <w:rPr>
          <w:rFonts w:ascii="Arial" w:hAnsi="Arial" w:cs="Arial"/>
          <w:sz w:val="24"/>
        </w:rPr>
      </w:pPr>
      <w:r>
        <w:rPr>
          <w:rFonts w:ascii="Arial" w:hAnsi="Arial" w:cs="Arial"/>
          <w:sz w:val="24"/>
        </w:rPr>
        <w:t>A new committee has been elected for next year within the society and we hope they will be more effective than this year’s committee; the new chair wishes to work very closely with the LGBT officer and rep of next year.</w:t>
      </w:r>
    </w:p>
    <w:p w:rsidR="00DC59FC" w:rsidRDefault="00DC59FC">
      <w:pPr>
        <w:rPr>
          <w:rFonts w:ascii="Arial" w:hAnsi="Arial" w:cs="Arial"/>
          <w:sz w:val="24"/>
        </w:rPr>
      </w:pPr>
      <w:r>
        <w:rPr>
          <w:rFonts w:ascii="Arial" w:hAnsi="Arial" w:cs="Arial"/>
          <w:sz w:val="24"/>
        </w:rPr>
        <w:t>Additionally, I am hoping to run for the LGBT Officer position for the 2015/2016 year and have already come up with ideas for campaigns to</w:t>
      </w:r>
      <w:r w:rsidR="00BA657A">
        <w:rPr>
          <w:rFonts w:ascii="Arial" w:hAnsi="Arial" w:cs="Arial"/>
          <w:sz w:val="24"/>
        </w:rPr>
        <w:t xml:space="preserve"> run in the next academic year along with the new chair, Charlie Young.</w:t>
      </w:r>
    </w:p>
    <w:p w:rsidR="00BA657A" w:rsidRPr="00DC59FC" w:rsidRDefault="00BA657A">
      <w:pPr>
        <w:rPr>
          <w:rFonts w:ascii="Arial" w:hAnsi="Arial" w:cs="Arial"/>
          <w:sz w:val="24"/>
        </w:rPr>
      </w:pPr>
      <w:r>
        <w:rPr>
          <w:rFonts w:ascii="Arial" w:hAnsi="Arial" w:cs="Arial"/>
          <w:sz w:val="24"/>
        </w:rPr>
        <w:t>Finally, Becky Small has decided to also run for LGBT Representative for the next academic year and is also using her role as the new Vice-Chair of the LGBT+ society to gain experience in future work.</w:t>
      </w:r>
    </w:p>
    <w:sectPr w:rsidR="00BA657A" w:rsidRPr="00DC59FC" w:rsidSect="000F4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C59FC"/>
    <w:rsid w:val="000F40FE"/>
    <w:rsid w:val="00553CE7"/>
    <w:rsid w:val="00BA657A"/>
    <w:rsid w:val="00DC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Ruth Christie</cp:lastModifiedBy>
  <cp:revision>2</cp:revision>
  <dcterms:created xsi:type="dcterms:W3CDTF">2015-03-09T12:25:00Z</dcterms:created>
  <dcterms:modified xsi:type="dcterms:W3CDTF">2015-03-09T12:25:00Z</dcterms:modified>
</cp:coreProperties>
</file>