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78" w:rsidRDefault="00B661D7">
      <w:bookmarkStart w:id="0" w:name="_GoBack"/>
      <w:bookmarkEnd w:id="0"/>
      <w:r>
        <w:t>Mature Students O</w:t>
      </w:r>
      <w:r w:rsidR="00AA5245">
        <w:t>ffice</w:t>
      </w:r>
      <w:r>
        <w:t>r</w:t>
      </w:r>
      <w:r w:rsidR="00AA5245">
        <w:t xml:space="preserve"> report feb 2015</w:t>
      </w:r>
    </w:p>
    <w:p w:rsidR="00AA5245" w:rsidRDefault="0016281D" w:rsidP="0016281D">
      <w:pPr>
        <w:jc w:val="both"/>
      </w:pPr>
      <w:r>
        <w:t>Since the last council meeting I have been involved in a number of issues relating to mature students and mature students on FDL and Partner College courses.  Tom and I worked closely on the issues relating to the module selections to make sure that the views of mature students were represented as many of them have a large number of commitments and circumstances outside of university which impact on their module choices.  Linked with this I have had meetings and email conversations which students who are on distance learning courses (FDL students) and who only attend Worcester one Saturday per month.  These students are a new and expanding group at UoW and issues such as attending CMCs and StARs forums and being involved with elections are beginning to arise which, along with relevant SU staff, I am beginning to work to address. On the evening on Thursday 5</w:t>
      </w:r>
      <w:r w:rsidRPr="0016281D">
        <w:rPr>
          <w:vertAlign w:val="superscript"/>
        </w:rPr>
        <w:t>th</w:t>
      </w:r>
      <w:r>
        <w:t xml:space="preserve"> Feb I took part in an online Q&amp;A on UoWs Facebook page with potential applicants answering questions about being a mature student at Worcester.  On Friday 6</w:t>
      </w:r>
      <w:r w:rsidRPr="0016281D">
        <w:rPr>
          <w:vertAlign w:val="superscript"/>
        </w:rPr>
        <w:t>th</w:t>
      </w:r>
      <w:r>
        <w:t xml:space="preserve"> February Tom Clarke and I attended a StARs training session for StARs from partner colleges in Devon and Cornwall at the centre in Roche. Due to the nature of the courses offered in the South West all of the StARs are mature students so this was a great opportunity to give them more information about the role of the mature students officer, society and network as well as to gain more information form them about the specific support them would like to receive.</w:t>
      </w:r>
    </w:p>
    <w:sectPr w:rsidR="00AA5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45"/>
    <w:rsid w:val="0016281D"/>
    <w:rsid w:val="00787896"/>
    <w:rsid w:val="00AA5245"/>
    <w:rsid w:val="00B661D7"/>
    <w:rsid w:val="00C41B7A"/>
    <w:rsid w:val="00D76C8C"/>
    <w:rsid w:val="00E31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Ruth Christie</cp:lastModifiedBy>
  <cp:revision>2</cp:revision>
  <dcterms:created xsi:type="dcterms:W3CDTF">2015-02-09T09:52:00Z</dcterms:created>
  <dcterms:modified xsi:type="dcterms:W3CDTF">2015-02-09T09:52:00Z</dcterms:modified>
</cp:coreProperties>
</file>