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38" w:rsidRPr="00D62AE8" w:rsidRDefault="00D62AE8">
      <w:bookmarkStart w:id="0" w:name="_GoBack"/>
      <w:bookmarkEnd w:id="0"/>
      <w:r w:rsidRPr="00D62AE8">
        <w:rPr>
          <w:noProof/>
          <w:lang w:eastAsia="en-GB"/>
        </w:rPr>
        <w:drawing>
          <wp:anchor distT="0" distB="0" distL="114300" distR="114300" simplePos="0" relativeHeight="251658240" behindDoc="1" locked="0" layoutInCell="1" allowOverlap="1" wp14:anchorId="41173E71" wp14:editId="33C33B1C">
            <wp:simplePos x="0" y="0"/>
            <wp:positionH relativeFrom="column">
              <wp:posOffset>4663440</wp:posOffset>
            </wp:positionH>
            <wp:positionV relativeFrom="paragraph">
              <wp:posOffset>-548640</wp:posOffset>
            </wp:positionV>
            <wp:extent cx="1483995" cy="726440"/>
            <wp:effectExtent l="0" t="0" r="1905" b="0"/>
            <wp:wrapThrough wrapText="bothSides">
              <wp:wrapPolygon edited="0">
                <wp:start x="0" y="0"/>
                <wp:lineTo x="0" y="20958"/>
                <wp:lineTo x="21350" y="20958"/>
                <wp:lineTo x="213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 Logo low re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3995" cy="726440"/>
                    </a:xfrm>
                    <a:prstGeom prst="rect">
                      <a:avLst/>
                    </a:prstGeom>
                  </pic:spPr>
                </pic:pic>
              </a:graphicData>
            </a:graphic>
            <wp14:sizeRelH relativeFrom="page">
              <wp14:pctWidth>0</wp14:pctWidth>
            </wp14:sizeRelH>
            <wp14:sizeRelV relativeFrom="page">
              <wp14:pctHeight>0</wp14:pctHeight>
            </wp14:sizeRelV>
          </wp:anchor>
        </w:drawing>
      </w:r>
    </w:p>
    <w:p w:rsidR="000431B8" w:rsidRPr="001B564F" w:rsidRDefault="000431B8" w:rsidP="000431B8">
      <w:pPr>
        <w:jc w:val="center"/>
        <w:rPr>
          <w:sz w:val="24"/>
          <w:szCs w:val="24"/>
        </w:rPr>
      </w:pPr>
      <w:r w:rsidRPr="001B564F">
        <w:rPr>
          <w:sz w:val="24"/>
          <w:szCs w:val="24"/>
        </w:rPr>
        <w:t xml:space="preserve">Executive Officer Report to </w:t>
      </w:r>
      <w:r w:rsidR="00D62AE8" w:rsidRPr="001B564F">
        <w:rPr>
          <w:sz w:val="24"/>
          <w:szCs w:val="24"/>
        </w:rPr>
        <w:t>Student</w:t>
      </w:r>
      <w:r w:rsidRPr="001B564F">
        <w:rPr>
          <w:sz w:val="24"/>
          <w:szCs w:val="24"/>
        </w:rPr>
        <w:t xml:space="preserve"> Council</w:t>
      </w:r>
    </w:p>
    <w:tbl>
      <w:tblPr>
        <w:tblStyle w:val="TableGrid"/>
        <w:tblW w:w="0" w:type="auto"/>
        <w:tblLook w:val="04A0" w:firstRow="1" w:lastRow="0" w:firstColumn="1" w:lastColumn="0" w:noHBand="0" w:noVBand="1"/>
      </w:tblPr>
      <w:tblGrid>
        <w:gridCol w:w="9242"/>
      </w:tblGrid>
      <w:tr w:rsidR="000431B8" w:rsidRPr="001B564F" w:rsidTr="000431B8">
        <w:tc>
          <w:tcPr>
            <w:tcW w:w="9242" w:type="dxa"/>
          </w:tcPr>
          <w:p w:rsidR="000431B8" w:rsidRPr="001B564F" w:rsidRDefault="000431B8" w:rsidP="000431B8">
            <w:pPr>
              <w:rPr>
                <w:sz w:val="24"/>
                <w:szCs w:val="24"/>
              </w:rPr>
            </w:pPr>
            <w:r w:rsidRPr="001B564F">
              <w:rPr>
                <w:sz w:val="24"/>
                <w:szCs w:val="24"/>
              </w:rPr>
              <w:t>Officer Name / Role:</w:t>
            </w:r>
            <w:r w:rsidR="0085217C" w:rsidRPr="001B564F">
              <w:rPr>
                <w:sz w:val="24"/>
                <w:szCs w:val="24"/>
              </w:rPr>
              <w:t xml:space="preserve"> Hemaka Pathiranage, Vice President Student Activities</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0431B8">
            <w:pPr>
              <w:rPr>
                <w:sz w:val="24"/>
                <w:szCs w:val="24"/>
              </w:rPr>
            </w:pPr>
            <w:r w:rsidRPr="001B564F">
              <w:rPr>
                <w:sz w:val="24"/>
                <w:szCs w:val="24"/>
              </w:rPr>
              <w:t xml:space="preserve">Date of report: </w:t>
            </w:r>
            <w:r w:rsidR="00F30079">
              <w:rPr>
                <w:sz w:val="24"/>
                <w:szCs w:val="24"/>
              </w:rPr>
              <w:t>18/11</w:t>
            </w:r>
            <w:r w:rsidR="007A5400" w:rsidRPr="001B564F">
              <w:rPr>
                <w:sz w:val="24"/>
                <w:szCs w:val="24"/>
              </w:rPr>
              <w:t>/2015</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D62AE8">
            <w:pPr>
              <w:autoSpaceDE w:val="0"/>
              <w:autoSpaceDN w:val="0"/>
              <w:adjustRightInd w:val="0"/>
              <w:rPr>
                <w:rFonts w:cs="TimesNewRomanPS-BoldMT"/>
                <w:bCs/>
              </w:rPr>
            </w:pPr>
            <w:r w:rsidRPr="001B564F">
              <w:rPr>
                <w:rFonts w:cs="TimesNewRomanPS-BoldMT"/>
                <w:bCs/>
              </w:rPr>
              <w:t>What work have you been undertaking towards your objectives since the last</w:t>
            </w:r>
            <w:r w:rsidR="00D62AE8" w:rsidRPr="001B564F">
              <w:rPr>
                <w:rFonts w:cs="TimesNewRomanPS-BoldMT"/>
                <w:bCs/>
              </w:rPr>
              <w:t xml:space="preserve"> </w:t>
            </w:r>
            <w:r w:rsidRPr="001B564F">
              <w:rPr>
                <w:rFonts w:cs="TimesNewRomanPS-BoldMT"/>
                <w:bCs/>
              </w:rPr>
              <w:t>meeting? Plea</w:t>
            </w:r>
            <w:r w:rsidR="00A03EF1" w:rsidRPr="001B564F">
              <w:rPr>
                <w:rFonts w:cs="TimesNewRomanPS-BoldMT"/>
                <w:bCs/>
              </w:rPr>
              <w:t>se limit this to 5 items.</w:t>
            </w:r>
          </w:p>
          <w:p w:rsidR="000431B8" w:rsidRPr="001B564F" w:rsidRDefault="000431B8" w:rsidP="000431B8">
            <w:pPr>
              <w:rPr>
                <w:rFonts w:cs="TimesNewRomanPS-BoldMT"/>
                <w:bCs/>
              </w:rPr>
            </w:pPr>
          </w:p>
          <w:p w:rsidR="00F30079" w:rsidRDefault="00F30079" w:rsidP="000431B8">
            <w:pPr>
              <w:pStyle w:val="ListParagraph"/>
              <w:numPr>
                <w:ilvl w:val="0"/>
                <w:numId w:val="2"/>
              </w:numPr>
              <w:rPr>
                <w:rFonts w:cs="TimesNewRomanPS-BoldMT"/>
                <w:bCs/>
              </w:rPr>
            </w:pPr>
            <w:r>
              <w:rPr>
                <w:rFonts w:cs="TimesNewRomanPS-BoldMT"/>
                <w:bCs/>
              </w:rPr>
              <w:t xml:space="preserve">First monthly meetings with Sports and Societies- Sports had a disappointing contribution to the meeting. But the societies were so excited to be there and they enjoyed the meeting. Also, most of them had many events planned for the coming months. </w:t>
            </w:r>
          </w:p>
          <w:p w:rsidR="00F70A00" w:rsidRDefault="00F70A00" w:rsidP="000431B8">
            <w:pPr>
              <w:pStyle w:val="ListParagraph"/>
              <w:numPr>
                <w:ilvl w:val="0"/>
                <w:numId w:val="2"/>
              </w:numPr>
              <w:rPr>
                <w:rFonts w:cs="TimesNewRomanPS-BoldMT"/>
                <w:bCs/>
              </w:rPr>
            </w:pPr>
            <w:r>
              <w:rPr>
                <w:rFonts w:cs="TimesNewRomanPS-BoldMT"/>
                <w:bCs/>
              </w:rPr>
              <w:t>RAG- Children in Need fundraising on Friday 13</w:t>
            </w:r>
            <w:r w:rsidRPr="00F70A00">
              <w:rPr>
                <w:rFonts w:cs="TimesNewRomanPS-BoldMT"/>
                <w:bCs/>
                <w:vertAlign w:val="superscript"/>
              </w:rPr>
              <w:t>th</w:t>
            </w:r>
            <w:r>
              <w:rPr>
                <w:rFonts w:cs="TimesNewRomanPS-BoldMT"/>
                <w:bCs/>
              </w:rPr>
              <w:t xml:space="preserve"> November. We raised £329.45 on the day. </w:t>
            </w:r>
          </w:p>
          <w:p w:rsidR="00F70A00" w:rsidRDefault="00F70A00" w:rsidP="000431B8">
            <w:pPr>
              <w:pStyle w:val="ListParagraph"/>
              <w:numPr>
                <w:ilvl w:val="0"/>
                <w:numId w:val="2"/>
              </w:numPr>
              <w:rPr>
                <w:rFonts w:cs="TimesNewRomanPS-BoldMT"/>
                <w:bCs/>
              </w:rPr>
            </w:pPr>
            <w:r>
              <w:rPr>
                <w:rFonts w:cs="TimesNewRomanPS-BoldMT"/>
                <w:bCs/>
              </w:rPr>
              <w:t xml:space="preserve">Sports and Societies Launch event. So, students can meet the ‘I love tour’ and ask any questions about the trip. </w:t>
            </w:r>
          </w:p>
          <w:p w:rsidR="00F70A00" w:rsidRDefault="00F70A00" w:rsidP="000431B8">
            <w:pPr>
              <w:pStyle w:val="ListParagraph"/>
              <w:numPr>
                <w:ilvl w:val="0"/>
                <w:numId w:val="2"/>
              </w:numPr>
              <w:rPr>
                <w:rFonts w:cs="TimesNewRomanPS-BoldMT"/>
                <w:bCs/>
              </w:rPr>
            </w:pPr>
            <w:r>
              <w:rPr>
                <w:rFonts w:cs="TimesNewRomanPS-BoldMT"/>
                <w:bCs/>
              </w:rPr>
              <w:t xml:space="preserve">Attended some of the events organised by the societies to see how they gives students a good experience in participating each of the events. </w:t>
            </w:r>
          </w:p>
          <w:p w:rsidR="00F70A00" w:rsidRDefault="00F70A00" w:rsidP="000431B8">
            <w:pPr>
              <w:pStyle w:val="ListParagraph"/>
              <w:numPr>
                <w:ilvl w:val="0"/>
                <w:numId w:val="2"/>
              </w:numPr>
              <w:rPr>
                <w:rFonts w:cs="TimesNewRomanPS-BoldMT"/>
                <w:bCs/>
              </w:rPr>
            </w:pPr>
            <w:r>
              <w:rPr>
                <w:rFonts w:cs="TimesNewRomanPS-BoldMT"/>
                <w:bCs/>
              </w:rPr>
              <w:t xml:space="preserve">In progress how we can increase subject based societies with Sarah Greer. </w:t>
            </w:r>
          </w:p>
          <w:p w:rsidR="00F70A00" w:rsidRDefault="00C22F7D" w:rsidP="000431B8">
            <w:pPr>
              <w:pStyle w:val="ListParagraph"/>
              <w:numPr>
                <w:ilvl w:val="0"/>
                <w:numId w:val="2"/>
              </w:numPr>
              <w:rPr>
                <w:rFonts w:cs="TimesNewRomanPS-BoldMT"/>
                <w:bCs/>
              </w:rPr>
            </w:pPr>
            <w:r>
              <w:rPr>
                <w:rFonts w:cs="TimesNewRomanPS-BoldMT"/>
                <w:bCs/>
              </w:rPr>
              <w:t xml:space="preserve">Getting more of sports teams to join Global Athlete. </w:t>
            </w:r>
          </w:p>
          <w:p w:rsidR="000431B8" w:rsidRPr="00F70A00" w:rsidRDefault="000431B8" w:rsidP="00F70A00">
            <w:pPr>
              <w:rPr>
                <w:sz w:val="24"/>
                <w:szCs w:val="24"/>
              </w:rPr>
            </w:pPr>
          </w:p>
        </w:tc>
      </w:tr>
      <w:tr w:rsidR="000431B8" w:rsidRPr="001B564F" w:rsidTr="000431B8">
        <w:tc>
          <w:tcPr>
            <w:tcW w:w="9242" w:type="dxa"/>
          </w:tcPr>
          <w:p w:rsidR="000431B8" w:rsidRPr="001B564F" w:rsidRDefault="000431B8" w:rsidP="00D62AE8">
            <w:pPr>
              <w:autoSpaceDE w:val="0"/>
              <w:autoSpaceDN w:val="0"/>
              <w:adjustRightInd w:val="0"/>
              <w:rPr>
                <w:rFonts w:cs="TimesNewRomanPS-BoldMT"/>
                <w:bCs/>
              </w:rPr>
            </w:pPr>
            <w:r w:rsidRPr="001B564F">
              <w:rPr>
                <w:rFonts w:cs="TimesNewRomanPS-BoldMT"/>
                <w:bCs/>
              </w:rPr>
              <w:t>What progress have you made on actions you have been mandated by</w:t>
            </w:r>
            <w:r w:rsidR="00D62AE8" w:rsidRPr="001B564F">
              <w:rPr>
                <w:rFonts w:cs="TimesNewRomanPS-BoldMT"/>
                <w:bCs/>
              </w:rPr>
              <w:t xml:space="preserve"> Student</w:t>
            </w:r>
            <w:r w:rsidRPr="001B564F">
              <w:rPr>
                <w:rFonts w:cs="TimesNewRomanPS-BoldMT"/>
                <w:bCs/>
              </w:rPr>
              <w:t xml:space="preserve"> Council to</w:t>
            </w:r>
            <w:r w:rsidR="00D62AE8" w:rsidRPr="001B564F">
              <w:rPr>
                <w:rFonts w:cs="TimesNewRomanPS-BoldMT"/>
                <w:bCs/>
              </w:rPr>
              <w:t xml:space="preserve"> </w:t>
            </w:r>
            <w:r w:rsidRPr="001B564F">
              <w:rPr>
                <w:rFonts w:cs="TimesNewRomanPS-BoldMT"/>
                <w:bCs/>
              </w:rPr>
              <w:t>carry out?</w:t>
            </w:r>
          </w:p>
          <w:p w:rsidR="000431B8" w:rsidRDefault="000431B8" w:rsidP="000431B8">
            <w:pPr>
              <w:rPr>
                <w:rFonts w:cs="TimesNewRomanPS-BoldMT"/>
                <w:bCs/>
              </w:rPr>
            </w:pPr>
          </w:p>
          <w:p w:rsidR="00957576" w:rsidRDefault="00957576" w:rsidP="000431B8">
            <w:pPr>
              <w:rPr>
                <w:rFonts w:cs="TimesNewRomanPS-BoldMT"/>
                <w:bCs/>
              </w:rPr>
            </w:pPr>
            <w:r>
              <w:rPr>
                <w:rFonts w:cs="TimesNewRomanPS-BoldMT"/>
                <w:bCs/>
              </w:rPr>
              <w:t>Officer Report</w:t>
            </w:r>
          </w:p>
          <w:p w:rsidR="00957576" w:rsidRPr="001B564F" w:rsidRDefault="00957576" w:rsidP="000431B8">
            <w:pPr>
              <w:rPr>
                <w:rFonts w:cs="TimesNewRomanPS-BoldMT"/>
                <w:bCs/>
              </w:rPr>
            </w:pPr>
          </w:p>
          <w:p w:rsidR="000431B8" w:rsidRPr="001B564F" w:rsidRDefault="004F441E" w:rsidP="000431B8">
            <w:pPr>
              <w:rPr>
                <w:rFonts w:cs="TimesNewRomanPS-BoldMT"/>
                <w:bCs/>
              </w:rPr>
            </w:pPr>
            <w:r w:rsidRPr="001B564F">
              <w:rPr>
                <w:rFonts w:cs="TimesNewRomanPS-BoldMT"/>
                <w:bCs/>
              </w:rPr>
              <w:t>Approvals of Sports and societies – Ten Pin Bowling, African Caribbean Society, Debate Society</w:t>
            </w:r>
            <w:r w:rsidR="00957576">
              <w:rPr>
                <w:rFonts w:cs="TimesNewRomanPS-BoldMT"/>
                <w:bCs/>
              </w:rPr>
              <w:t>, Investment Banking Society,</w:t>
            </w:r>
            <w:r w:rsidRPr="001B564F">
              <w:rPr>
                <w:rFonts w:cs="TimesNewRomanPS-BoldMT"/>
                <w:bCs/>
              </w:rPr>
              <w:t xml:space="preserve"> </w:t>
            </w:r>
            <w:proofErr w:type="spellStart"/>
            <w:r w:rsidRPr="001B564F">
              <w:rPr>
                <w:rFonts w:cs="TimesNewRomanPS-BoldMT"/>
                <w:bCs/>
              </w:rPr>
              <w:t>Worc</w:t>
            </w:r>
            <w:proofErr w:type="spellEnd"/>
            <w:r w:rsidRPr="001B564F">
              <w:rPr>
                <w:rFonts w:cs="TimesNewRomanPS-BoldMT"/>
                <w:bCs/>
              </w:rPr>
              <w:t xml:space="preserve"> TV</w:t>
            </w:r>
            <w:r w:rsidR="00957576">
              <w:rPr>
                <w:rFonts w:cs="TimesNewRomanPS-BoldMT"/>
                <w:bCs/>
              </w:rPr>
              <w:t xml:space="preserve">, </w:t>
            </w:r>
            <w:r w:rsidRPr="001B564F">
              <w:rPr>
                <w:rFonts w:cs="TimesNewRomanPS-BoldMT"/>
                <w:bCs/>
              </w:rPr>
              <w:t>L</w:t>
            </w:r>
            <w:r w:rsidR="00957576">
              <w:rPr>
                <w:rFonts w:cs="TimesNewRomanPS-BoldMT"/>
                <w:bCs/>
              </w:rPr>
              <w:t xml:space="preserve">adies Cricket, Cosplay society </w:t>
            </w:r>
            <w:r w:rsidRPr="001B564F">
              <w:rPr>
                <w:rFonts w:cs="TimesNewRomanPS-BoldMT"/>
                <w:bCs/>
              </w:rPr>
              <w:t xml:space="preserve">and English Literary Society </w:t>
            </w:r>
          </w:p>
          <w:p w:rsidR="000431B8" w:rsidRPr="001B564F" w:rsidRDefault="000431B8" w:rsidP="000431B8">
            <w:pPr>
              <w:rPr>
                <w:rFonts w:cs="TimesNewRomanPS-BoldMT"/>
                <w:bCs/>
              </w:rPr>
            </w:pPr>
          </w:p>
          <w:p w:rsidR="000431B8" w:rsidRPr="001B564F" w:rsidRDefault="000431B8" w:rsidP="000431B8">
            <w:pPr>
              <w:rPr>
                <w:sz w:val="24"/>
                <w:szCs w:val="24"/>
              </w:rPr>
            </w:pPr>
          </w:p>
        </w:tc>
      </w:tr>
      <w:tr w:rsidR="000431B8" w:rsidRPr="001B564F" w:rsidTr="000431B8">
        <w:tc>
          <w:tcPr>
            <w:tcW w:w="9242" w:type="dxa"/>
          </w:tcPr>
          <w:p w:rsidR="000431B8" w:rsidRPr="001B564F" w:rsidRDefault="00A03EF1" w:rsidP="000431B8">
            <w:pPr>
              <w:rPr>
                <w:rFonts w:cs="TimesNewRomanPS-BoldMT"/>
                <w:bCs/>
              </w:rPr>
            </w:pPr>
            <w:r w:rsidRPr="001B564F">
              <w:rPr>
                <w:rFonts w:cs="TimesNewRomanPS-BoldMT"/>
                <w:bCs/>
              </w:rPr>
              <w:t xml:space="preserve">List </w:t>
            </w:r>
            <w:r w:rsidRPr="001B564F">
              <w:rPr>
                <w:rFonts w:cs="TimesNewRomanPS-BoldMT"/>
                <w:bCs/>
                <w:u w:val="single"/>
              </w:rPr>
              <w:t>up to</w:t>
            </w:r>
            <w:r w:rsidRPr="001B564F">
              <w:rPr>
                <w:rFonts w:cs="TimesNewRomanPS-BoldMT"/>
                <w:bCs/>
              </w:rPr>
              <w:t xml:space="preserve"> 5</w:t>
            </w:r>
            <w:r w:rsidR="000431B8" w:rsidRPr="001B564F">
              <w:rPr>
                <w:rFonts w:cs="TimesNewRomanPS-BoldMT"/>
                <w:bCs/>
              </w:rPr>
              <w:t xml:space="preserve"> </w:t>
            </w:r>
            <w:r w:rsidRPr="001B564F">
              <w:rPr>
                <w:rFonts w:cs="TimesNewRomanPS-BoldMT"/>
                <w:bCs/>
              </w:rPr>
              <w:t xml:space="preserve">other </w:t>
            </w:r>
            <w:r w:rsidR="000431B8" w:rsidRPr="001B564F">
              <w:rPr>
                <w:rFonts w:cs="TimesNewRomanPS-BoldMT"/>
                <w:bCs/>
              </w:rPr>
              <w:t xml:space="preserve">duties </w:t>
            </w:r>
            <w:r w:rsidR="000431B8" w:rsidRPr="001B564F">
              <w:rPr>
                <w:rFonts w:cs="TimesNewRomanPS-BoldMT"/>
                <w:bCs/>
                <w:u w:val="single"/>
              </w:rPr>
              <w:t>of note</w:t>
            </w:r>
            <w:r w:rsidR="000431B8" w:rsidRPr="001B564F">
              <w:rPr>
                <w:rFonts w:cs="TimesNewRomanPS-BoldMT"/>
                <w:bCs/>
              </w:rPr>
              <w:t xml:space="preserve"> have you been carrying out within your role and</w:t>
            </w:r>
            <w:r w:rsidRPr="001B564F">
              <w:rPr>
                <w:rFonts w:cs="TimesNewRomanPS-BoldMT"/>
                <w:bCs/>
              </w:rPr>
              <w:t xml:space="preserve"> state</w:t>
            </w:r>
            <w:r w:rsidR="000431B8" w:rsidRPr="001B564F">
              <w:rPr>
                <w:rFonts w:cs="TimesNewRomanPS-BoldMT"/>
                <w:bCs/>
              </w:rPr>
              <w:t xml:space="preserve"> how has this been benefitting students?</w:t>
            </w:r>
          </w:p>
          <w:p w:rsidR="000431B8" w:rsidRPr="001B564F" w:rsidRDefault="000431B8" w:rsidP="000431B8">
            <w:pPr>
              <w:rPr>
                <w:rFonts w:cs="TimesNewRomanPS-BoldMT"/>
                <w:bCs/>
              </w:rPr>
            </w:pPr>
          </w:p>
          <w:p w:rsidR="000431B8" w:rsidRPr="001B564F" w:rsidRDefault="00BF32C3" w:rsidP="00A03EF1">
            <w:pPr>
              <w:pStyle w:val="ListParagraph"/>
              <w:numPr>
                <w:ilvl w:val="0"/>
                <w:numId w:val="2"/>
              </w:numPr>
              <w:rPr>
                <w:rFonts w:cs="TimesNewRomanPS-BoldMT"/>
                <w:bCs/>
              </w:rPr>
            </w:pPr>
            <w:r w:rsidRPr="001B564F">
              <w:rPr>
                <w:rFonts w:cs="TimesNewRomanPS-BoldMT"/>
                <w:bCs/>
              </w:rPr>
              <w:t xml:space="preserve">Meeting with </w:t>
            </w:r>
            <w:r w:rsidR="004F441E" w:rsidRPr="001B564F">
              <w:rPr>
                <w:rFonts w:cs="TimesNewRomanPS-BoldMT"/>
                <w:bCs/>
              </w:rPr>
              <w:t>each sports club and societies/ #</w:t>
            </w:r>
            <w:proofErr w:type="spellStart"/>
            <w:r w:rsidR="004F441E" w:rsidRPr="001B564F">
              <w:rPr>
                <w:rFonts w:cs="TimesNewRomanPS-BoldMT"/>
                <w:bCs/>
              </w:rPr>
              <w:t>TeamWorc</w:t>
            </w:r>
            <w:proofErr w:type="spellEnd"/>
            <w:r w:rsidR="004F441E" w:rsidRPr="001B564F">
              <w:rPr>
                <w:rFonts w:cs="TimesNewRomanPS-BoldMT"/>
                <w:bCs/>
              </w:rPr>
              <w:t xml:space="preserve"> Committee meetings</w:t>
            </w:r>
          </w:p>
          <w:p w:rsidR="00A03EF1" w:rsidRPr="001B564F" w:rsidRDefault="004F441E" w:rsidP="00A03EF1">
            <w:pPr>
              <w:pStyle w:val="ListParagraph"/>
              <w:numPr>
                <w:ilvl w:val="0"/>
                <w:numId w:val="2"/>
              </w:numPr>
              <w:rPr>
                <w:rFonts w:cs="TimesNewRomanPS-BoldMT"/>
                <w:bCs/>
              </w:rPr>
            </w:pPr>
            <w:r w:rsidRPr="001B564F">
              <w:rPr>
                <w:rFonts w:cs="TimesNewRomanPS-BoldMT"/>
                <w:bCs/>
              </w:rPr>
              <w:t>Women in Sport</w:t>
            </w:r>
          </w:p>
          <w:p w:rsidR="00A03EF1" w:rsidRPr="001B564F" w:rsidRDefault="008D4C88" w:rsidP="00A03EF1">
            <w:pPr>
              <w:pStyle w:val="ListParagraph"/>
              <w:numPr>
                <w:ilvl w:val="0"/>
                <w:numId w:val="2"/>
              </w:numPr>
              <w:rPr>
                <w:rFonts w:cs="TimesNewRomanPS-BoldMT"/>
                <w:bCs/>
              </w:rPr>
            </w:pPr>
            <w:r w:rsidRPr="001B564F">
              <w:rPr>
                <w:rFonts w:cs="TimesNewRomanPS-BoldMT"/>
                <w:bCs/>
              </w:rPr>
              <w:t>Recreation Sports</w:t>
            </w:r>
          </w:p>
          <w:p w:rsidR="00A03EF1" w:rsidRPr="001B564F" w:rsidRDefault="00B12F6D" w:rsidP="00A03EF1">
            <w:pPr>
              <w:pStyle w:val="ListParagraph"/>
              <w:numPr>
                <w:ilvl w:val="0"/>
                <w:numId w:val="2"/>
              </w:numPr>
              <w:rPr>
                <w:rFonts w:cs="TimesNewRomanPS-BoldMT"/>
                <w:bCs/>
              </w:rPr>
            </w:pPr>
            <w:r w:rsidRPr="001B564F">
              <w:rPr>
                <w:rFonts w:cs="TimesNewRomanPS-BoldMT"/>
                <w:bCs/>
              </w:rPr>
              <w:t>Monthly awards</w:t>
            </w:r>
            <w:r w:rsidR="00C22F7D">
              <w:rPr>
                <w:rFonts w:cs="TimesNewRomanPS-BoldMT"/>
                <w:bCs/>
              </w:rPr>
              <w:t xml:space="preserve">/ Open Days </w:t>
            </w:r>
          </w:p>
          <w:p w:rsidR="000431B8" w:rsidRPr="001B564F" w:rsidRDefault="00B12F6D" w:rsidP="000431B8">
            <w:pPr>
              <w:pStyle w:val="ListParagraph"/>
              <w:numPr>
                <w:ilvl w:val="0"/>
                <w:numId w:val="2"/>
              </w:numPr>
              <w:rPr>
                <w:rFonts w:cs="TimesNewRomanPS-BoldMT"/>
                <w:bCs/>
              </w:rPr>
            </w:pPr>
            <w:r w:rsidRPr="001B564F">
              <w:rPr>
                <w:rFonts w:cs="TimesNewRomanPS-BoldMT"/>
                <w:bCs/>
              </w:rPr>
              <w:t>Varsity</w:t>
            </w:r>
            <w:r w:rsidR="00C22F7D">
              <w:rPr>
                <w:rFonts w:cs="TimesNewRomanPS-BoldMT"/>
                <w:bCs/>
              </w:rPr>
              <w:t xml:space="preserve">/ Global Athlete </w:t>
            </w:r>
          </w:p>
          <w:p w:rsidR="000431B8" w:rsidRPr="001B564F" w:rsidRDefault="000431B8" w:rsidP="000431B8">
            <w:pPr>
              <w:rPr>
                <w:sz w:val="24"/>
                <w:szCs w:val="24"/>
              </w:rPr>
            </w:pPr>
          </w:p>
        </w:tc>
      </w:tr>
      <w:tr w:rsidR="000431B8" w:rsidRPr="001B564F" w:rsidTr="000431B8">
        <w:tc>
          <w:tcPr>
            <w:tcW w:w="9242" w:type="dxa"/>
          </w:tcPr>
          <w:p w:rsidR="000431B8" w:rsidRPr="001B564F" w:rsidRDefault="000431B8" w:rsidP="000431B8">
            <w:pPr>
              <w:rPr>
                <w:rFonts w:cs="TimesNewRomanPS-BoldMT"/>
                <w:bCs/>
              </w:rPr>
            </w:pPr>
            <w:r w:rsidRPr="001B564F">
              <w:rPr>
                <w:rFonts w:cs="TimesNewRomanPS-BoldMT"/>
                <w:bCs/>
              </w:rPr>
              <w:t>What are the 5 key tasks you aim to get done before the next meeting?</w:t>
            </w:r>
          </w:p>
          <w:p w:rsidR="000431B8" w:rsidRPr="001B564F" w:rsidRDefault="000431B8" w:rsidP="000431B8">
            <w:pPr>
              <w:rPr>
                <w:rFonts w:cs="TimesNewRomanPS-BoldMT"/>
                <w:bCs/>
              </w:rPr>
            </w:pPr>
          </w:p>
          <w:p w:rsidR="00F30079" w:rsidRDefault="00F30079" w:rsidP="000431B8">
            <w:pPr>
              <w:pStyle w:val="ListParagraph"/>
              <w:numPr>
                <w:ilvl w:val="0"/>
                <w:numId w:val="2"/>
              </w:numPr>
              <w:rPr>
                <w:rFonts w:cs="TimesNewRomanPS-BoldMT"/>
                <w:bCs/>
              </w:rPr>
            </w:pPr>
            <w:r>
              <w:rPr>
                <w:rFonts w:cs="TimesNewRomanPS-BoldMT"/>
                <w:bCs/>
              </w:rPr>
              <w:t xml:space="preserve">Looking into get some funding toward the academic based societies from university. As they represent the academic side of the Institutes, they should get more help from each institute. </w:t>
            </w:r>
          </w:p>
          <w:p w:rsidR="00F30079" w:rsidRDefault="00957576" w:rsidP="000431B8">
            <w:pPr>
              <w:pStyle w:val="ListParagraph"/>
              <w:numPr>
                <w:ilvl w:val="0"/>
                <w:numId w:val="2"/>
              </w:numPr>
              <w:rPr>
                <w:rFonts w:cs="TimesNewRomanPS-BoldMT"/>
                <w:bCs/>
              </w:rPr>
            </w:pPr>
            <w:r>
              <w:rPr>
                <w:rFonts w:cs="TimesNewRomanPS-BoldMT"/>
                <w:bCs/>
              </w:rPr>
              <w:t xml:space="preserve">Working on to put some more event promotion on TV screens on campus. </w:t>
            </w:r>
          </w:p>
          <w:p w:rsidR="00957576" w:rsidRDefault="00C05F28" w:rsidP="00957576">
            <w:pPr>
              <w:pStyle w:val="ListParagraph"/>
              <w:numPr>
                <w:ilvl w:val="0"/>
                <w:numId w:val="2"/>
              </w:numPr>
              <w:rPr>
                <w:rFonts w:cs="TimesNewRomanPS-BoldMT"/>
                <w:bCs/>
              </w:rPr>
            </w:pPr>
            <w:r w:rsidRPr="00957576">
              <w:rPr>
                <w:rFonts w:cs="TimesNewRomanPS-BoldMT"/>
                <w:bCs/>
              </w:rPr>
              <w:t>Monthly awards</w:t>
            </w:r>
            <w:r w:rsidR="00B12F6D" w:rsidRPr="00957576">
              <w:rPr>
                <w:rFonts w:cs="TimesNewRomanPS-BoldMT"/>
                <w:bCs/>
              </w:rPr>
              <w:t xml:space="preserve"> for Sports clubs and societies – </w:t>
            </w:r>
            <w:r w:rsidR="00957576">
              <w:rPr>
                <w:rFonts w:cs="TimesNewRomanPS-BoldMT"/>
                <w:bCs/>
              </w:rPr>
              <w:t xml:space="preserve">I mentioned to do this before this student council. </w:t>
            </w:r>
            <w:r w:rsidR="00957576" w:rsidRPr="00957576">
              <w:rPr>
                <w:rFonts w:cs="TimesNewRomanPS-BoldMT"/>
                <w:bCs/>
              </w:rPr>
              <w:t>Due to some issues with the sponsors for the award</w:t>
            </w:r>
            <w:r w:rsidR="00957576">
              <w:rPr>
                <w:rFonts w:cs="TimesNewRomanPS-BoldMT"/>
                <w:bCs/>
              </w:rPr>
              <w:t>s</w:t>
            </w:r>
            <w:r w:rsidR="00957576" w:rsidRPr="00957576">
              <w:rPr>
                <w:rFonts w:cs="TimesNewRomanPS-BoldMT"/>
                <w:bCs/>
              </w:rPr>
              <w:t xml:space="preserve"> this will go ahead in the New Year. </w:t>
            </w:r>
          </w:p>
          <w:p w:rsidR="00957576" w:rsidRDefault="00957576" w:rsidP="00957576">
            <w:pPr>
              <w:pStyle w:val="ListParagraph"/>
              <w:numPr>
                <w:ilvl w:val="0"/>
                <w:numId w:val="2"/>
              </w:numPr>
              <w:rPr>
                <w:rFonts w:cs="TimesNewRomanPS-BoldMT"/>
                <w:bCs/>
              </w:rPr>
            </w:pPr>
            <w:r>
              <w:rPr>
                <w:rFonts w:cs="TimesNewRomanPS-BoldMT"/>
                <w:bCs/>
              </w:rPr>
              <w:t xml:space="preserve">Working toward more recreation side of sports. To increase participation in sporting environment. </w:t>
            </w:r>
          </w:p>
          <w:p w:rsidR="00957576" w:rsidRPr="00957576" w:rsidRDefault="00957576" w:rsidP="00957576">
            <w:pPr>
              <w:pStyle w:val="ListParagraph"/>
              <w:numPr>
                <w:ilvl w:val="0"/>
                <w:numId w:val="2"/>
              </w:numPr>
              <w:rPr>
                <w:rFonts w:cs="TimesNewRomanPS-BoldMT"/>
                <w:bCs/>
              </w:rPr>
            </w:pPr>
            <w:r>
              <w:rPr>
                <w:rFonts w:cs="TimesNewRomanPS-BoldMT"/>
                <w:bCs/>
              </w:rPr>
              <w:t xml:space="preserve">Putting another workshop about sponsorship for Sports club and Societies. </w:t>
            </w:r>
          </w:p>
          <w:p w:rsidR="000431B8" w:rsidRPr="00C22F7D" w:rsidRDefault="00C05F28" w:rsidP="00957576">
            <w:pPr>
              <w:pStyle w:val="ListParagraph"/>
              <w:numPr>
                <w:ilvl w:val="0"/>
                <w:numId w:val="2"/>
              </w:numPr>
              <w:rPr>
                <w:sz w:val="24"/>
                <w:szCs w:val="24"/>
              </w:rPr>
            </w:pPr>
            <w:r w:rsidRPr="001B564F">
              <w:rPr>
                <w:rFonts w:cs="TimesNewRomanPS-BoldMT"/>
                <w:bCs/>
              </w:rPr>
              <w:lastRenderedPageBreak/>
              <w:t>Varsity meeting with Gloucestershire</w:t>
            </w:r>
            <w:r w:rsidR="00D32FF0" w:rsidRPr="001B564F">
              <w:rPr>
                <w:rFonts w:cs="TimesNewRomanPS-BoldMT"/>
                <w:bCs/>
              </w:rPr>
              <w:t>/ meeting sports teams to get there opinion about varsity</w:t>
            </w:r>
            <w:r w:rsidR="00B12F6D" w:rsidRPr="001B564F">
              <w:rPr>
                <w:rFonts w:cs="TimesNewRomanPS-BoldMT"/>
                <w:bCs/>
              </w:rPr>
              <w:t xml:space="preserve"> </w:t>
            </w:r>
          </w:p>
          <w:p w:rsidR="00C22F7D" w:rsidRPr="001B564F" w:rsidRDefault="00C22F7D" w:rsidP="00957576">
            <w:pPr>
              <w:pStyle w:val="ListParagraph"/>
              <w:numPr>
                <w:ilvl w:val="0"/>
                <w:numId w:val="2"/>
              </w:numPr>
              <w:rPr>
                <w:sz w:val="24"/>
                <w:szCs w:val="24"/>
              </w:rPr>
            </w:pPr>
            <w:r>
              <w:rPr>
                <w:rFonts w:cs="TimesNewRomanPS-BoldMT"/>
                <w:bCs/>
              </w:rPr>
              <w:t>Looking in to how we can promote student event through videos.</w:t>
            </w:r>
          </w:p>
        </w:tc>
      </w:tr>
    </w:tbl>
    <w:p w:rsidR="000431B8" w:rsidRPr="00D62AE8" w:rsidRDefault="000431B8" w:rsidP="000431B8">
      <w:pPr>
        <w:jc w:val="center"/>
        <w:rPr>
          <w:b/>
          <w:sz w:val="24"/>
          <w:szCs w:val="24"/>
        </w:rPr>
      </w:pPr>
    </w:p>
    <w:sectPr w:rsidR="000431B8" w:rsidRPr="00D62AE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71" w:rsidRDefault="00503771" w:rsidP="00D62AE8">
      <w:pPr>
        <w:spacing w:after="0" w:line="240" w:lineRule="auto"/>
      </w:pPr>
      <w:r>
        <w:separator/>
      </w:r>
    </w:p>
  </w:endnote>
  <w:endnote w:type="continuationSeparator" w:id="0">
    <w:p w:rsidR="00503771" w:rsidRDefault="00503771" w:rsidP="00D6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E8" w:rsidRPr="00D62AE8" w:rsidRDefault="00396E74" w:rsidP="00D62AE8">
    <w:pPr>
      <w:pStyle w:val="Footer"/>
      <w:rPr>
        <w:sz w:val="20"/>
      </w:rPr>
    </w:pPr>
    <w:r>
      <w:rPr>
        <w:sz w:val="20"/>
      </w:rPr>
      <w:tab/>
    </w:r>
    <w:r w:rsidRPr="00396E74">
      <w:rPr>
        <w:sz w:val="20"/>
      </w:rPr>
      <w:fldChar w:fldCharType="begin"/>
    </w:r>
    <w:r w:rsidRPr="00396E74">
      <w:rPr>
        <w:sz w:val="20"/>
      </w:rPr>
      <w:instrText xml:space="preserve"> PAGE   \* MERGEFORMAT </w:instrText>
    </w:r>
    <w:r w:rsidRPr="00396E74">
      <w:rPr>
        <w:sz w:val="20"/>
      </w:rPr>
      <w:fldChar w:fldCharType="separate"/>
    </w:r>
    <w:r w:rsidR="00340A98">
      <w:rPr>
        <w:noProof/>
        <w:sz w:val="20"/>
      </w:rPr>
      <w:t>1</w:t>
    </w:r>
    <w:r w:rsidRPr="00396E74">
      <w:rPr>
        <w:noProof/>
        <w:sz w:val="20"/>
      </w:rPr>
      <w:fldChar w:fldCharType="end"/>
    </w:r>
    <w:r>
      <w:rPr>
        <w:sz w:val="20"/>
      </w:rPr>
      <w:tab/>
    </w:r>
    <w:r w:rsidR="00D62AE8" w:rsidRPr="00D62AE8">
      <w:rPr>
        <w:sz w:val="20"/>
      </w:rPr>
      <w:t>Executive Officer Report to Student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71" w:rsidRDefault="00503771" w:rsidP="00D62AE8">
      <w:pPr>
        <w:spacing w:after="0" w:line="240" w:lineRule="auto"/>
      </w:pPr>
      <w:r>
        <w:separator/>
      </w:r>
    </w:p>
  </w:footnote>
  <w:footnote w:type="continuationSeparator" w:id="0">
    <w:p w:rsidR="00503771" w:rsidRDefault="00503771" w:rsidP="00D62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5F6"/>
    <w:multiLevelType w:val="hybridMultilevel"/>
    <w:tmpl w:val="7AD2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B8"/>
    <w:rsid w:val="000431B8"/>
    <w:rsid w:val="000B10DC"/>
    <w:rsid w:val="000C6DCF"/>
    <w:rsid w:val="001674D7"/>
    <w:rsid w:val="00182D76"/>
    <w:rsid w:val="001B564F"/>
    <w:rsid w:val="001F41B3"/>
    <w:rsid w:val="00340A98"/>
    <w:rsid w:val="00396E74"/>
    <w:rsid w:val="004F441E"/>
    <w:rsid w:val="00503771"/>
    <w:rsid w:val="005B44C7"/>
    <w:rsid w:val="0069062C"/>
    <w:rsid w:val="007A4138"/>
    <w:rsid w:val="007A5400"/>
    <w:rsid w:val="0085217C"/>
    <w:rsid w:val="008D4C88"/>
    <w:rsid w:val="00957576"/>
    <w:rsid w:val="00A03EF1"/>
    <w:rsid w:val="00B12F6D"/>
    <w:rsid w:val="00BF32C3"/>
    <w:rsid w:val="00BF6626"/>
    <w:rsid w:val="00C05F28"/>
    <w:rsid w:val="00C22F7D"/>
    <w:rsid w:val="00CE628A"/>
    <w:rsid w:val="00D32FF0"/>
    <w:rsid w:val="00D62AE8"/>
    <w:rsid w:val="00F30079"/>
    <w:rsid w:val="00F7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B8"/>
    <w:rPr>
      <w:rFonts w:ascii="Tahoma" w:hAnsi="Tahoma" w:cs="Tahoma"/>
      <w:sz w:val="16"/>
      <w:szCs w:val="16"/>
    </w:rPr>
  </w:style>
  <w:style w:type="table" w:styleId="TableGrid">
    <w:name w:val="Table Grid"/>
    <w:basedOn w:val="TableNormal"/>
    <w:uiPriority w:val="59"/>
    <w:rsid w:val="0004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1B8"/>
    <w:pPr>
      <w:ind w:left="720"/>
      <w:contextualSpacing/>
    </w:pPr>
  </w:style>
  <w:style w:type="paragraph" w:styleId="Header">
    <w:name w:val="header"/>
    <w:basedOn w:val="Normal"/>
    <w:link w:val="HeaderChar"/>
    <w:uiPriority w:val="99"/>
    <w:unhideWhenUsed/>
    <w:rsid w:val="00D6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AE8"/>
  </w:style>
  <w:style w:type="paragraph" w:styleId="Footer">
    <w:name w:val="footer"/>
    <w:basedOn w:val="Normal"/>
    <w:link w:val="FooterChar"/>
    <w:uiPriority w:val="99"/>
    <w:unhideWhenUsed/>
    <w:rsid w:val="00D6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Sophie</dc:creator>
  <cp:lastModifiedBy>Ruth Christie</cp:lastModifiedBy>
  <cp:revision>2</cp:revision>
  <dcterms:created xsi:type="dcterms:W3CDTF">2015-11-19T14:47:00Z</dcterms:created>
  <dcterms:modified xsi:type="dcterms:W3CDTF">2015-11-19T14:47:00Z</dcterms:modified>
</cp:coreProperties>
</file>