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2" w:rsidRDefault="00466A75" w:rsidP="00466A75">
      <w:pPr>
        <w:pStyle w:val="Title"/>
      </w:pPr>
      <w:r>
        <w:t>Student Council Motion Proposal</w:t>
      </w:r>
    </w:p>
    <w:p w:rsidR="00466A75" w:rsidRDefault="00466A75" w:rsidP="00466A75">
      <w:pPr>
        <w:pStyle w:val="Heading1"/>
      </w:pPr>
      <w:r>
        <w:t>Your Policy Motion Title Goes Here</w:t>
      </w:r>
      <w:r w:rsidR="00834887">
        <w:t>: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75" w:rsidRDefault="00466A75" w:rsidP="008156E2">
            <w:r>
              <w:t>For SU Use Only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8156E2">
            <w:r>
              <w:t>For SU Use Only</w:t>
            </w:r>
          </w:p>
        </w:tc>
      </w:tr>
      <w:tr w:rsidR="00466A75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8156E2">
            <w:pPr>
              <w:pStyle w:val="CommentText"/>
              <w:rPr>
                <w:sz w:val="18"/>
              </w:rPr>
            </w:pPr>
          </w:p>
        </w:tc>
      </w:tr>
      <w:tr w:rsidR="00466A75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75" w:rsidRPr="004021F1" w:rsidRDefault="00466A75" w:rsidP="008156E2">
            <w:pPr>
              <w:rPr>
                <w:sz w:val="18"/>
              </w:rPr>
            </w:pP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8156E2">
            <w:r>
              <w:t>Please give a summary of your policy motion here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r>
              <w:t xml:space="preserve">Please outline the facts as they stand 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B368E7" w:rsidRDefault="00000B20" w:rsidP="00466A75">
            <w:r>
              <w:t xml:space="preserve">Noting the facts above why is change needed? </w:t>
            </w:r>
            <w:r w:rsidR="00466A75">
              <w:t>Insert in here what you want to change and why.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Student Council Resolves to Take the Following Action(s):</w:t>
            </w:r>
          </w:p>
        </w:tc>
      </w:tr>
      <w:tr w:rsidR="00466A75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r>
              <w:t>Please write in here what actions Student Council w</w:t>
            </w:r>
            <w:r w:rsidR="00000B20">
              <w:t>ill  undertake/</w:t>
            </w:r>
            <w:r>
              <w:t>mandate the Union to undertake</w:t>
            </w:r>
            <w:r w:rsidR="00000B20">
              <w:t>,</w:t>
            </w:r>
            <w:r>
              <w:t xml:space="preserve"> should this motion pass.</w:t>
            </w:r>
          </w:p>
        </w:tc>
      </w:tr>
    </w:tbl>
    <w:p w:rsidR="00466A75" w:rsidRPr="00466A75" w:rsidRDefault="00466A75" w:rsidP="00466A75"/>
    <w:sectPr w:rsidR="00466A75" w:rsidRPr="00466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75" w:rsidRDefault="00466A75" w:rsidP="00B14904">
      <w:pPr>
        <w:spacing w:after="0" w:line="240" w:lineRule="auto"/>
      </w:pPr>
      <w:r>
        <w:separator/>
      </w:r>
    </w:p>
  </w:endnote>
  <w:endnote w:type="continuationSeparator" w:id="0">
    <w:p w:rsidR="00466A75" w:rsidRDefault="00466A75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D0354C9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75" w:rsidRDefault="00466A75" w:rsidP="00B14904">
      <w:pPr>
        <w:spacing w:after="0" w:line="240" w:lineRule="auto"/>
      </w:pPr>
      <w:r>
        <w:separator/>
      </w:r>
    </w:p>
  </w:footnote>
  <w:footnote w:type="continuationSeparator" w:id="0">
    <w:p w:rsidR="00466A75" w:rsidRDefault="00466A75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4" w:rsidRDefault="00D7678D">
    <w:pPr>
      <w:pStyle w:val="Header"/>
    </w:pPr>
    <w:bookmarkStart w:id="0" w:name="_GoBack"/>
    <w:bookmarkEnd w:id="0"/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5"/>
    <w:rsid w:val="00000B20"/>
    <w:rsid w:val="001E209C"/>
    <w:rsid w:val="00340F82"/>
    <w:rsid w:val="003B1FA9"/>
    <w:rsid w:val="00466A75"/>
    <w:rsid w:val="004E6887"/>
    <w:rsid w:val="00530F98"/>
    <w:rsid w:val="00834887"/>
    <w:rsid w:val="00B059D0"/>
    <w:rsid w:val="00B14904"/>
    <w:rsid w:val="00D7678D"/>
    <w:rsid w:val="00D80DC6"/>
    <w:rsid w:val="00DD237C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Timothy Hewes-Belton</cp:lastModifiedBy>
  <cp:revision>4</cp:revision>
  <dcterms:created xsi:type="dcterms:W3CDTF">2016-11-09T11:16:00Z</dcterms:created>
  <dcterms:modified xsi:type="dcterms:W3CDTF">2017-10-17T13:59:00Z</dcterms:modified>
</cp:coreProperties>
</file>