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CF713" w14:textId="77777777" w:rsidR="00C05F58" w:rsidRPr="00BC7840" w:rsidRDefault="00C05F58" w:rsidP="00431064">
      <w:pPr>
        <w:jc w:val="center"/>
        <w:rPr>
          <w:rFonts w:ascii="Arial Rounded MT Bold" w:hAnsi="Arial Rounded MT Bold"/>
          <w:color w:val="5F5F5F"/>
          <w:spacing w:val="30"/>
          <w:sz w:val="36"/>
          <w:szCs w:val="36"/>
        </w:rPr>
      </w:pPr>
      <w:r>
        <w:rPr>
          <w:rFonts w:ascii="Arial Rounded MT Bold" w:hAnsi="Arial Rounded MT Bold"/>
          <w:color w:val="5F5F5F"/>
          <w:spacing w:val="30"/>
          <w:sz w:val="36"/>
          <w:szCs w:val="36"/>
        </w:rPr>
        <w:t>Students’</w:t>
      </w:r>
      <w:r w:rsidR="00300BF9">
        <w:rPr>
          <w:rFonts w:ascii="Arial Rounded MT Bold" w:hAnsi="Arial Rounded MT Bold"/>
          <w:color w:val="5F5F5F"/>
          <w:spacing w:val="30"/>
          <w:sz w:val="36"/>
          <w:szCs w:val="36"/>
        </w:rPr>
        <w:t xml:space="preserve"> </w:t>
      </w:r>
      <w:r w:rsidRPr="00BC7840">
        <w:rPr>
          <w:rFonts w:ascii="Arial Rounded MT Bold" w:hAnsi="Arial Rounded MT Bold"/>
          <w:color w:val="5F5F5F"/>
          <w:spacing w:val="30"/>
          <w:sz w:val="36"/>
          <w:szCs w:val="36"/>
        </w:rPr>
        <w:t>Union</w:t>
      </w:r>
    </w:p>
    <w:p w14:paraId="066F6175" w14:textId="77777777" w:rsidR="00431064" w:rsidRPr="00117E27" w:rsidRDefault="00C05F58" w:rsidP="00431064">
      <w:pPr>
        <w:jc w:val="center"/>
        <w:rPr>
          <w:rFonts w:ascii="Arial Rounded MT Bold" w:hAnsi="Arial Rounded MT Bold"/>
          <w:color w:val="5F5F5F"/>
          <w:spacing w:val="30"/>
          <w:sz w:val="36"/>
          <w:szCs w:val="36"/>
        </w:rPr>
      </w:pPr>
      <w:r w:rsidRPr="00BC7840">
        <w:rPr>
          <w:rFonts w:ascii="Arial Rounded MT Bold" w:hAnsi="Arial Rounded MT Bold"/>
          <w:color w:val="5F5F5F"/>
          <w:spacing w:val="30"/>
          <w:sz w:val="36"/>
          <w:szCs w:val="36"/>
        </w:rPr>
        <w:t xml:space="preserve"> Trustee Board</w:t>
      </w:r>
    </w:p>
    <w:p w14:paraId="79FA78E7" w14:textId="77777777" w:rsidR="00C05F58" w:rsidRPr="000E22FB" w:rsidRDefault="00C05F58" w:rsidP="00C05F58">
      <w:pPr>
        <w:jc w:val="center"/>
        <w:rPr>
          <w:rFonts w:ascii="Calibri" w:hAnsi="Calibri" w:cs="Arial"/>
          <w:b/>
        </w:rPr>
      </w:pPr>
      <w:r w:rsidRPr="000E22FB">
        <w:rPr>
          <w:rFonts w:ascii="Calibri" w:hAnsi="Calibri" w:cs="Arial"/>
          <w:b/>
        </w:rPr>
        <w:t>Minutes of the Meeting of the Trustee Board</w:t>
      </w:r>
    </w:p>
    <w:p w14:paraId="18FD26FD" w14:textId="60CC56E1" w:rsidR="00C05F58" w:rsidRPr="00117E27" w:rsidRDefault="005B3749" w:rsidP="00117E27">
      <w:pPr>
        <w:jc w:val="center"/>
        <w:rPr>
          <w:rFonts w:ascii="Calibri" w:hAnsi="Calibri" w:cs="Arial"/>
          <w:b/>
        </w:rPr>
      </w:pPr>
      <w:r>
        <w:rPr>
          <w:rFonts w:ascii="Calibri" w:hAnsi="Calibri" w:cs="Arial"/>
          <w:b/>
        </w:rPr>
        <w:t>Thursday</w:t>
      </w:r>
      <w:r w:rsidR="00376478">
        <w:rPr>
          <w:rFonts w:ascii="Calibri" w:hAnsi="Calibri" w:cs="Arial"/>
          <w:b/>
        </w:rPr>
        <w:t xml:space="preserve"> </w:t>
      </w:r>
      <w:r>
        <w:rPr>
          <w:rFonts w:ascii="Calibri" w:hAnsi="Calibri" w:cs="Arial"/>
          <w:b/>
        </w:rPr>
        <w:t>28</w:t>
      </w:r>
      <w:r w:rsidRPr="005B3749">
        <w:rPr>
          <w:rFonts w:ascii="Calibri" w:hAnsi="Calibri" w:cs="Arial"/>
          <w:b/>
          <w:vertAlign w:val="superscript"/>
        </w:rPr>
        <w:t>th</w:t>
      </w:r>
      <w:r>
        <w:rPr>
          <w:rFonts w:ascii="Calibri" w:hAnsi="Calibri" w:cs="Arial"/>
          <w:b/>
        </w:rPr>
        <w:t xml:space="preserve"> May</w:t>
      </w:r>
      <w:r w:rsidR="00225F0D">
        <w:rPr>
          <w:rFonts w:ascii="Calibri" w:hAnsi="Calibri" w:cs="Arial"/>
          <w:b/>
        </w:rPr>
        <w:t xml:space="preserve"> 2020</w:t>
      </w:r>
      <w:r w:rsidR="006C552A">
        <w:rPr>
          <w:rFonts w:ascii="Calibri" w:hAnsi="Calibri" w:cs="Arial"/>
          <w:b/>
        </w:rPr>
        <w:t xml:space="preserve"> </w:t>
      </w:r>
      <w:r w:rsidR="00376478">
        <w:rPr>
          <w:rFonts w:ascii="Calibri" w:hAnsi="Calibri" w:cs="Arial"/>
          <w:b/>
        </w:rPr>
        <w:t>– Via Zoom, 12</w:t>
      </w:r>
      <w:r w:rsidR="00FD20EB">
        <w:rPr>
          <w:rFonts w:ascii="Calibri" w:hAnsi="Calibri" w:cs="Arial"/>
          <w:b/>
        </w:rPr>
        <w:t>:00</w:t>
      </w:r>
    </w:p>
    <w:p w14:paraId="42CD6F22" w14:textId="77777777" w:rsidR="00677292" w:rsidRDefault="00677292" w:rsidP="00C05F58">
      <w:pPr>
        <w:rPr>
          <w:rFonts w:ascii="Calibri" w:hAnsi="Calibri" w:cs="Arial"/>
          <w:b/>
        </w:rPr>
      </w:pPr>
    </w:p>
    <w:p w14:paraId="5E2D402B" w14:textId="77777777" w:rsidR="00C05F58" w:rsidRDefault="00C05F58" w:rsidP="00C05F58">
      <w:pPr>
        <w:rPr>
          <w:rFonts w:ascii="Calibri" w:hAnsi="Calibri" w:cs="Arial"/>
          <w:b/>
        </w:rPr>
      </w:pPr>
      <w:r>
        <w:rPr>
          <w:rFonts w:ascii="Calibri" w:hAnsi="Calibri" w:cs="Arial"/>
          <w:b/>
        </w:rPr>
        <w:t>Present</w:t>
      </w:r>
      <w:r w:rsidRPr="000E22FB">
        <w:rPr>
          <w:rFonts w:ascii="Calibri" w:hAnsi="Calibri" w:cs="Arial"/>
          <w:b/>
        </w:rPr>
        <w:t>:</w:t>
      </w:r>
    </w:p>
    <w:p w14:paraId="0903A324" w14:textId="77777777" w:rsidR="00C05F58" w:rsidRDefault="006F53DE" w:rsidP="00C05F58">
      <w:pPr>
        <w:rPr>
          <w:rFonts w:ascii="Calibri" w:hAnsi="Calibri" w:cs="Arial"/>
        </w:rPr>
      </w:pPr>
      <w:r>
        <w:rPr>
          <w:rFonts w:ascii="Calibri" w:hAnsi="Calibri" w:cs="Arial"/>
        </w:rPr>
        <w:t>Megan Price</w:t>
      </w:r>
      <w:r w:rsidR="00C05F58" w:rsidRPr="000E22FB">
        <w:rPr>
          <w:rFonts w:ascii="Calibri" w:hAnsi="Calibri" w:cs="Arial"/>
        </w:rPr>
        <w:t xml:space="preserve"> (VP Education)</w:t>
      </w:r>
      <w:r w:rsidR="005C03DA">
        <w:rPr>
          <w:rFonts w:ascii="Calibri" w:hAnsi="Calibri" w:cs="Arial"/>
        </w:rPr>
        <w:t xml:space="preserve"> </w:t>
      </w:r>
      <w:r w:rsidR="00B216C0">
        <w:rPr>
          <w:rFonts w:ascii="Calibri" w:hAnsi="Calibri" w:cs="Arial"/>
        </w:rPr>
        <w:t>–</w:t>
      </w:r>
      <w:r>
        <w:rPr>
          <w:rFonts w:ascii="Calibri" w:hAnsi="Calibri" w:cs="Arial"/>
        </w:rPr>
        <w:t xml:space="preserve"> MP</w:t>
      </w:r>
    </w:p>
    <w:p w14:paraId="6B9656AB" w14:textId="77777777" w:rsidR="00B54EFA" w:rsidRDefault="006F53DE" w:rsidP="00B54EFA">
      <w:pPr>
        <w:rPr>
          <w:rFonts w:ascii="Calibri" w:hAnsi="Calibri" w:cs="Arial"/>
        </w:rPr>
      </w:pPr>
      <w:r>
        <w:rPr>
          <w:rFonts w:ascii="Calibri" w:hAnsi="Calibri" w:cs="Arial"/>
        </w:rPr>
        <w:t>Harry Lonsdale</w:t>
      </w:r>
      <w:r w:rsidR="00B54EFA" w:rsidRPr="00D739C8">
        <w:rPr>
          <w:rFonts w:ascii="Calibri" w:hAnsi="Calibri" w:cs="Arial"/>
        </w:rPr>
        <w:t xml:space="preserve"> (Chair</w:t>
      </w:r>
      <w:r w:rsidR="00FA4BC1">
        <w:rPr>
          <w:rFonts w:ascii="Calibri" w:hAnsi="Calibri" w:cs="Arial"/>
        </w:rPr>
        <w:t xml:space="preserve"> and President</w:t>
      </w:r>
      <w:r w:rsidR="00B54EFA" w:rsidRPr="00D739C8">
        <w:rPr>
          <w:rFonts w:ascii="Calibri" w:hAnsi="Calibri" w:cs="Arial"/>
        </w:rPr>
        <w:t>)</w:t>
      </w:r>
      <w:r>
        <w:rPr>
          <w:rFonts w:ascii="Calibri" w:hAnsi="Calibri" w:cs="Arial"/>
        </w:rPr>
        <w:t xml:space="preserve"> – HL</w:t>
      </w:r>
    </w:p>
    <w:p w14:paraId="0187DFFA" w14:textId="77777777" w:rsidR="006F53DE" w:rsidRDefault="006F53DE" w:rsidP="00B54EFA">
      <w:pPr>
        <w:rPr>
          <w:rFonts w:ascii="Calibri" w:hAnsi="Calibri" w:cs="Arial"/>
        </w:rPr>
      </w:pPr>
      <w:r>
        <w:rPr>
          <w:rFonts w:ascii="Calibri" w:hAnsi="Calibri" w:cs="Arial"/>
        </w:rPr>
        <w:t>Michael Harris (VP Student Activities) - MH</w:t>
      </w:r>
    </w:p>
    <w:p w14:paraId="54A8250E" w14:textId="77777777" w:rsidR="006F53DE" w:rsidRDefault="006F53DE" w:rsidP="006F53DE">
      <w:pPr>
        <w:rPr>
          <w:rFonts w:ascii="Calibri" w:hAnsi="Calibri" w:cs="Arial"/>
        </w:rPr>
      </w:pPr>
      <w:r>
        <w:rPr>
          <w:rFonts w:ascii="Calibri" w:hAnsi="Calibri" w:cs="Arial"/>
        </w:rPr>
        <w:t>Margaret Jolley (External Trustee) – MJ</w:t>
      </w:r>
    </w:p>
    <w:p w14:paraId="5CC3C509" w14:textId="77777777" w:rsidR="005C03DA" w:rsidRDefault="006F53DE" w:rsidP="00C05F58">
      <w:pPr>
        <w:rPr>
          <w:rFonts w:ascii="Calibri" w:hAnsi="Calibri" w:cs="Arial"/>
        </w:rPr>
      </w:pPr>
      <w:r>
        <w:rPr>
          <w:rFonts w:ascii="Calibri" w:hAnsi="Calibri" w:cs="Arial"/>
        </w:rPr>
        <w:t>Rebekah Williams</w:t>
      </w:r>
      <w:r w:rsidR="005C03DA">
        <w:rPr>
          <w:rFonts w:ascii="Calibri" w:hAnsi="Calibri" w:cs="Arial"/>
        </w:rPr>
        <w:t xml:space="preserve"> (External Trustee) </w:t>
      </w:r>
      <w:r w:rsidR="00393FF8">
        <w:rPr>
          <w:rFonts w:ascii="Calibri" w:hAnsi="Calibri" w:cs="Arial"/>
        </w:rPr>
        <w:t>–</w:t>
      </w:r>
      <w:r>
        <w:rPr>
          <w:rFonts w:ascii="Calibri" w:hAnsi="Calibri" w:cs="Arial"/>
        </w:rPr>
        <w:t xml:space="preserve"> RW</w:t>
      </w:r>
    </w:p>
    <w:p w14:paraId="5D6AD3FE" w14:textId="77777777" w:rsidR="006F53DE" w:rsidRDefault="006F53DE" w:rsidP="00C05F58">
      <w:pPr>
        <w:rPr>
          <w:rFonts w:ascii="Calibri" w:hAnsi="Calibri" w:cs="Arial"/>
        </w:rPr>
      </w:pPr>
      <w:r>
        <w:rPr>
          <w:rFonts w:ascii="Calibri" w:hAnsi="Calibri" w:cs="Arial"/>
        </w:rPr>
        <w:t>Deborah Andrews (Student Trustee) – DA</w:t>
      </w:r>
    </w:p>
    <w:p w14:paraId="66539C6D" w14:textId="0B9C984E" w:rsidR="006F53DE" w:rsidRDefault="006F53DE" w:rsidP="00C05F58">
      <w:pPr>
        <w:rPr>
          <w:rFonts w:ascii="Calibri" w:hAnsi="Calibri" w:cs="Arial"/>
        </w:rPr>
      </w:pPr>
      <w:r>
        <w:rPr>
          <w:rFonts w:ascii="Calibri" w:hAnsi="Calibri" w:cs="Arial"/>
        </w:rPr>
        <w:t xml:space="preserve">Isobel Lines (Student Trustee) </w:t>
      </w:r>
      <w:r w:rsidR="00376478">
        <w:rPr>
          <w:rFonts w:ascii="Calibri" w:hAnsi="Calibri" w:cs="Arial"/>
        </w:rPr>
        <w:t>–</w:t>
      </w:r>
      <w:r>
        <w:rPr>
          <w:rFonts w:ascii="Calibri" w:hAnsi="Calibri" w:cs="Arial"/>
        </w:rPr>
        <w:t xml:space="preserve"> IL</w:t>
      </w:r>
    </w:p>
    <w:p w14:paraId="721E4C2F" w14:textId="6F392C63" w:rsidR="00376478" w:rsidRDefault="00376478" w:rsidP="00376478">
      <w:pPr>
        <w:rPr>
          <w:rFonts w:ascii="Calibri" w:hAnsi="Calibri" w:cs="Arial"/>
        </w:rPr>
      </w:pPr>
      <w:r>
        <w:rPr>
          <w:rFonts w:ascii="Calibri" w:hAnsi="Calibri" w:cs="Arial"/>
        </w:rPr>
        <w:t>Ivan Steblyuk (Student Trustee) – IS</w:t>
      </w:r>
    </w:p>
    <w:p w14:paraId="380BE74E" w14:textId="55F2D8C9" w:rsidR="005B3749" w:rsidRDefault="005B3749" w:rsidP="005B3749">
      <w:pPr>
        <w:rPr>
          <w:rFonts w:ascii="Calibri" w:hAnsi="Calibri" w:cs="Arial"/>
        </w:rPr>
      </w:pPr>
      <w:r>
        <w:rPr>
          <w:rFonts w:ascii="Calibri" w:hAnsi="Calibri" w:cs="Arial"/>
        </w:rPr>
        <w:t>Melanie Brittain (External Trustee) – MB</w:t>
      </w:r>
    </w:p>
    <w:p w14:paraId="30A4E3AE" w14:textId="77777777" w:rsidR="006F53DE" w:rsidRDefault="006F53DE" w:rsidP="00C05F58">
      <w:pPr>
        <w:rPr>
          <w:rFonts w:ascii="Calibri" w:hAnsi="Calibri" w:cs="Arial"/>
        </w:rPr>
      </w:pPr>
    </w:p>
    <w:p w14:paraId="40BF5B22" w14:textId="77777777" w:rsidR="00C05F58" w:rsidRDefault="00C05F58" w:rsidP="00C05F58">
      <w:pPr>
        <w:rPr>
          <w:rFonts w:ascii="Calibri" w:hAnsi="Calibri" w:cs="Arial"/>
          <w:b/>
        </w:rPr>
      </w:pPr>
      <w:r>
        <w:rPr>
          <w:rFonts w:ascii="Calibri" w:hAnsi="Calibri" w:cs="Arial"/>
          <w:b/>
        </w:rPr>
        <w:t>In attendance:</w:t>
      </w:r>
    </w:p>
    <w:p w14:paraId="081807CA" w14:textId="77777777" w:rsidR="00C05F58" w:rsidRDefault="00C05F58" w:rsidP="00C05F58">
      <w:pPr>
        <w:rPr>
          <w:rFonts w:ascii="Calibri" w:hAnsi="Calibri" w:cs="Arial"/>
        </w:rPr>
      </w:pPr>
      <w:r w:rsidRPr="000E22FB">
        <w:rPr>
          <w:rFonts w:ascii="Calibri" w:hAnsi="Calibri" w:cs="Arial"/>
        </w:rPr>
        <w:t>Sophie Williams (SU Chief Executive)</w:t>
      </w:r>
      <w:r w:rsidR="006542CC">
        <w:rPr>
          <w:rFonts w:ascii="Calibri" w:hAnsi="Calibri" w:cs="Arial"/>
        </w:rPr>
        <w:t xml:space="preserve"> - SW</w:t>
      </w:r>
    </w:p>
    <w:p w14:paraId="7410B6A7" w14:textId="1198E61C" w:rsidR="00B553FD" w:rsidRDefault="00C05F58" w:rsidP="00C05F58">
      <w:pPr>
        <w:rPr>
          <w:rFonts w:ascii="Calibri" w:hAnsi="Calibri" w:cs="Arial"/>
        </w:rPr>
      </w:pPr>
      <w:r>
        <w:rPr>
          <w:rFonts w:ascii="Calibri" w:hAnsi="Calibri" w:cs="Arial"/>
        </w:rPr>
        <w:t>Samina Fiaz</w:t>
      </w:r>
      <w:r w:rsidRPr="000E22FB">
        <w:rPr>
          <w:rFonts w:ascii="Calibri" w:hAnsi="Calibri" w:cs="Arial"/>
        </w:rPr>
        <w:t xml:space="preserve"> (</w:t>
      </w:r>
      <w:r w:rsidR="00EA0E24">
        <w:rPr>
          <w:rFonts w:ascii="Calibri" w:hAnsi="Calibri" w:cs="Arial"/>
        </w:rPr>
        <w:t>SU HR &amp; Admin Coordinator</w:t>
      </w:r>
      <w:r>
        <w:rPr>
          <w:rFonts w:ascii="Calibri" w:hAnsi="Calibri" w:cs="Arial"/>
        </w:rPr>
        <w:t xml:space="preserve">, also </w:t>
      </w:r>
      <w:r w:rsidR="00CB2482">
        <w:rPr>
          <w:rFonts w:ascii="Calibri" w:hAnsi="Calibri" w:cs="Arial"/>
        </w:rPr>
        <w:t>Minute</w:t>
      </w:r>
      <w:r w:rsidRPr="000E22FB">
        <w:rPr>
          <w:rFonts w:ascii="Calibri" w:hAnsi="Calibri" w:cs="Arial"/>
        </w:rPr>
        <w:t xml:space="preserve"> Secretary)</w:t>
      </w:r>
      <w:r w:rsidR="006542CC">
        <w:rPr>
          <w:rFonts w:ascii="Calibri" w:hAnsi="Calibri" w:cs="Arial"/>
        </w:rPr>
        <w:t xml:space="preserve"> </w:t>
      </w:r>
      <w:r w:rsidR="00960526">
        <w:rPr>
          <w:rFonts w:ascii="Calibri" w:hAnsi="Calibri" w:cs="Arial"/>
        </w:rPr>
        <w:t>–</w:t>
      </w:r>
      <w:r w:rsidR="006542CC">
        <w:rPr>
          <w:rFonts w:ascii="Calibri" w:hAnsi="Calibri" w:cs="Arial"/>
        </w:rPr>
        <w:t xml:space="preserve"> SF</w:t>
      </w:r>
      <w:r w:rsidR="0033648D">
        <w:rPr>
          <w:rFonts w:ascii="Calibri" w:hAnsi="Calibri" w:cs="Arial"/>
        </w:rPr>
        <w:t xml:space="preserve"> </w:t>
      </w:r>
    </w:p>
    <w:p w14:paraId="31C07359" w14:textId="7FAD6AD0" w:rsidR="005B3749" w:rsidRDefault="005B3749" w:rsidP="00C05F58">
      <w:pPr>
        <w:rPr>
          <w:rFonts w:ascii="Calibri" w:hAnsi="Calibri" w:cs="Arial"/>
        </w:rPr>
      </w:pPr>
      <w:r>
        <w:rPr>
          <w:rFonts w:ascii="Calibri" w:hAnsi="Calibri" w:cs="Arial"/>
        </w:rPr>
        <w:t>Tish Manning (VPSA Elect)</w:t>
      </w:r>
    </w:p>
    <w:p w14:paraId="3AE7A8F8" w14:textId="1C313D46" w:rsidR="005B3749" w:rsidRPr="00376478" w:rsidRDefault="005B3749" w:rsidP="00C05F58">
      <w:pPr>
        <w:rPr>
          <w:rFonts w:ascii="Calibri" w:hAnsi="Calibri" w:cs="Arial"/>
        </w:rPr>
      </w:pPr>
      <w:r>
        <w:rPr>
          <w:rFonts w:ascii="Calibri" w:hAnsi="Calibri" w:cs="Arial"/>
        </w:rPr>
        <w:t>Harry South (VPE Elect)</w:t>
      </w:r>
    </w:p>
    <w:p w14:paraId="2A520FBA" w14:textId="77777777" w:rsidR="0028437B" w:rsidRPr="000E22FB" w:rsidRDefault="0028437B" w:rsidP="00C05F58">
      <w:pPr>
        <w:rPr>
          <w:rFonts w:ascii="Calibri" w:hAnsi="Calibri" w:cs="Arial"/>
        </w:rPr>
      </w:pPr>
    </w:p>
    <w:p w14:paraId="37DFC44E" w14:textId="252F9F52" w:rsidR="00B553FD" w:rsidRPr="00B553FD" w:rsidRDefault="00C839EE" w:rsidP="00B553FD">
      <w:pPr>
        <w:pStyle w:val="ListParagraph"/>
        <w:numPr>
          <w:ilvl w:val="0"/>
          <w:numId w:val="1"/>
        </w:numPr>
        <w:jc w:val="both"/>
        <w:rPr>
          <w:rFonts w:ascii="Calibri" w:hAnsi="Calibri" w:cs="Arial"/>
        </w:rPr>
      </w:pPr>
      <w:r w:rsidRPr="000C6A6F">
        <w:rPr>
          <w:rFonts w:ascii="Calibri" w:hAnsi="Calibri" w:cs="Arial"/>
          <w:b/>
        </w:rPr>
        <w:t>Attendance and A</w:t>
      </w:r>
      <w:r w:rsidR="00C05F58" w:rsidRPr="000C6A6F">
        <w:rPr>
          <w:rFonts w:ascii="Calibri" w:hAnsi="Calibri" w:cs="Arial"/>
          <w:b/>
        </w:rPr>
        <w:t>pologies</w:t>
      </w:r>
    </w:p>
    <w:p w14:paraId="70BA039F" w14:textId="58FFE0C6" w:rsidR="003B40D7" w:rsidRDefault="005B3749" w:rsidP="003B40D7">
      <w:pPr>
        <w:ind w:left="644"/>
        <w:rPr>
          <w:rFonts w:ascii="Calibri" w:hAnsi="Calibri" w:cs="Arial"/>
          <w:bCs/>
        </w:rPr>
      </w:pPr>
      <w:r>
        <w:rPr>
          <w:rFonts w:ascii="Calibri" w:hAnsi="Calibri" w:cs="Arial"/>
          <w:bCs/>
        </w:rPr>
        <w:t>No apologies</w:t>
      </w:r>
    </w:p>
    <w:p w14:paraId="6B5EE95D" w14:textId="77777777" w:rsidR="005B3749" w:rsidRPr="0033648D" w:rsidRDefault="005B3749" w:rsidP="003B40D7">
      <w:pPr>
        <w:ind w:left="644"/>
        <w:rPr>
          <w:rFonts w:ascii="Calibri" w:hAnsi="Calibri" w:cs="Arial"/>
        </w:rPr>
      </w:pPr>
    </w:p>
    <w:p w14:paraId="2B29EDAA" w14:textId="77777777" w:rsidR="00C05F58" w:rsidRPr="00DF2D21" w:rsidRDefault="00C05F58" w:rsidP="00BD0775">
      <w:pPr>
        <w:pStyle w:val="ListParagraph"/>
        <w:numPr>
          <w:ilvl w:val="0"/>
          <w:numId w:val="1"/>
        </w:numPr>
        <w:rPr>
          <w:rFonts w:ascii="Calibri" w:hAnsi="Calibri" w:cs="Arial"/>
          <w:b/>
        </w:rPr>
      </w:pPr>
      <w:r w:rsidRPr="00DF2D21">
        <w:rPr>
          <w:rFonts w:ascii="Calibri" w:hAnsi="Calibri" w:cs="Arial"/>
          <w:b/>
        </w:rPr>
        <w:t>Minutes of the last meeting</w:t>
      </w:r>
    </w:p>
    <w:p w14:paraId="028F52D3" w14:textId="04ACCCAC" w:rsidR="004B1126" w:rsidRPr="004B1126" w:rsidRDefault="004B1126" w:rsidP="004B1126">
      <w:pPr>
        <w:pStyle w:val="ListParagraph"/>
        <w:ind w:left="644"/>
        <w:rPr>
          <w:rFonts w:ascii="Calibri" w:hAnsi="Calibri" w:cs="Arial"/>
        </w:rPr>
      </w:pPr>
      <w:r w:rsidRPr="004B1126">
        <w:rPr>
          <w:rFonts w:ascii="Calibri" w:hAnsi="Calibri" w:cs="Arial"/>
        </w:rPr>
        <w:t>Minutes of the previous meeting were approved</w:t>
      </w:r>
      <w:r w:rsidR="005B3749">
        <w:rPr>
          <w:rFonts w:ascii="Calibri" w:hAnsi="Calibri" w:cs="Arial"/>
        </w:rPr>
        <w:t>.</w:t>
      </w:r>
    </w:p>
    <w:p w14:paraId="4F6927BE" w14:textId="77777777" w:rsidR="001A11A4" w:rsidRPr="00FC5F2F" w:rsidRDefault="001A11A4" w:rsidP="0033648D">
      <w:pPr>
        <w:ind w:left="644"/>
        <w:rPr>
          <w:rFonts w:ascii="Calibri" w:hAnsi="Calibri" w:cs="Arial"/>
        </w:rPr>
      </w:pPr>
    </w:p>
    <w:p w14:paraId="10267B9F" w14:textId="7BB79BE8" w:rsidR="00282EF2" w:rsidRDefault="00282EF2" w:rsidP="00BD0775">
      <w:pPr>
        <w:pStyle w:val="ListParagraph"/>
        <w:numPr>
          <w:ilvl w:val="0"/>
          <w:numId w:val="1"/>
        </w:numPr>
        <w:rPr>
          <w:rFonts w:ascii="Calibri" w:hAnsi="Calibri" w:cs="Arial"/>
          <w:b/>
        </w:rPr>
      </w:pPr>
      <w:r w:rsidRPr="00282EF2">
        <w:rPr>
          <w:rFonts w:ascii="Calibri" w:hAnsi="Calibri" w:cs="Arial"/>
          <w:b/>
        </w:rPr>
        <w:t>Matters arising</w:t>
      </w:r>
    </w:p>
    <w:p w14:paraId="2069CF69" w14:textId="2D7DF124" w:rsidR="007A4021" w:rsidRDefault="005B3749" w:rsidP="005B3749">
      <w:pPr>
        <w:pStyle w:val="ListParagraph"/>
        <w:ind w:left="644"/>
        <w:rPr>
          <w:rFonts w:ascii="Calibri" w:hAnsi="Calibri" w:cs="Arial"/>
        </w:rPr>
      </w:pPr>
      <w:r>
        <w:rPr>
          <w:rFonts w:ascii="Calibri" w:hAnsi="Calibri" w:cs="Arial"/>
        </w:rPr>
        <w:t>Both actions from the previous meeting had been completed.</w:t>
      </w:r>
    </w:p>
    <w:p w14:paraId="5C2FEC4D" w14:textId="77777777" w:rsidR="007A49CA" w:rsidRPr="006E5071" w:rsidRDefault="007A49CA" w:rsidP="007A49CA">
      <w:pPr>
        <w:pStyle w:val="ListParagraph"/>
        <w:ind w:left="1080"/>
        <w:rPr>
          <w:rFonts w:ascii="Calibri" w:hAnsi="Calibri" w:cs="Arial"/>
        </w:rPr>
      </w:pPr>
    </w:p>
    <w:p w14:paraId="358935B1" w14:textId="77777777" w:rsidR="00282EF2" w:rsidRPr="00E2091B" w:rsidRDefault="00EC5D7A" w:rsidP="00E2091B">
      <w:pPr>
        <w:pStyle w:val="ListParagraph"/>
        <w:numPr>
          <w:ilvl w:val="0"/>
          <w:numId w:val="1"/>
        </w:numPr>
        <w:rPr>
          <w:rFonts w:ascii="Calibri" w:hAnsi="Calibri" w:cs="Arial"/>
          <w:b/>
        </w:rPr>
      </w:pPr>
      <w:r w:rsidRPr="00E2091B">
        <w:rPr>
          <w:rFonts w:ascii="Calibri" w:hAnsi="Calibri" w:cs="Arial"/>
          <w:b/>
        </w:rPr>
        <w:t>Declarations or</w:t>
      </w:r>
      <w:r w:rsidR="00282EF2" w:rsidRPr="00E2091B">
        <w:rPr>
          <w:rFonts w:ascii="Calibri" w:hAnsi="Calibri" w:cs="Arial"/>
          <w:b/>
        </w:rPr>
        <w:t xml:space="preserve"> conflict</w:t>
      </w:r>
      <w:r w:rsidRPr="00E2091B">
        <w:rPr>
          <w:rFonts w:ascii="Calibri" w:hAnsi="Calibri" w:cs="Arial"/>
          <w:b/>
        </w:rPr>
        <w:t>s</w:t>
      </w:r>
      <w:r w:rsidR="00282EF2" w:rsidRPr="00E2091B">
        <w:rPr>
          <w:rFonts w:ascii="Calibri" w:hAnsi="Calibri" w:cs="Arial"/>
          <w:b/>
        </w:rPr>
        <w:t xml:space="preserve"> o</w:t>
      </w:r>
      <w:r w:rsidR="003E5CEA" w:rsidRPr="00E2091B">
        <w:rPr>
          <w:rFonts w:ascii="Calibri" w:hAnsi="Calibri" w:cs="Arial"/>
          <w:b/>
        </w:rPr>
        <w:t>f</w:t>
      </w:r>
      <w:r w:rsidR="00282EF2" w:rsidRPr="00E2091B">
        <w:rPr>
          <w:rFonts w:ascii="Calibri" w:hAnsi="Calibri" w:cs="Arial"/>
          <w:b/>
        </w:rPr>
        <w:t xml:space="preserve"> interest</w:t>
      </w:r>
      <w:r w:rsidR="007E5C76">
        <w:rPr>
          <w:rFonts w:ascii="Calibri" w:hAnsi="Calibri" w:cs="Arial"/>
          <w:b/>
        </w:rPr>
        <w:t>/ Register of declarations of interest</w:t>
      </w:r>
    </w:p>
    <w:p w14:paraId="2F7BDF43" w14:textId="06099824" w:rsidR="00494F6A" w:rsidRDefault="00227E18" w:rsidP="00494A86">
      <w:pPr>
        <w:ind w:firstLine="644"/>
        <w:rPr>
          <w:rFonts w:ascii="Calibri" w:hAnsi="Calibri" w:cs="Arial"/>
        </w:rPr>
      </w:pPr>
      <w:r>
        <w:rPr>
          <w:rFonts w:ascii="Calibri" w:hAnsi="Calibri" w:cs="Arial"/>
        </w:rPr>
        <w:t>None</w:t>
      </w:r>
    </w:p>
    <w:p w14:paraId="391E4DC8" w14:textId="77777777" w:rsidR="00227E18" w:rsidRDefault="00227E18" w:rsidP="00C05F58">
      <w:pPr>
        <w:ind w:left="1440" w:hanging="720"/>
        <w:rPr>
          <w:rFonts w:ascii="Calibri" w:hAnsi="Calibri" w:cs="Arial"/>
        </w:rPr>
      </w:pPr>
    </w:p>
    <w:p w14:paraId="3E30D5F2" w14:textId="77777777" w:rsidR="00A41CD4" w:rsidRDefault="00A41CD4" w:rsidP="00BD0775">
      <w:pPr>
        <w:pStyle w:val="ListParagraph"/>
        <w:numPr>
          <w:ilvl w:val="0"/>
          <w:numId w:val="1"/>
        </w:numPr>
        <w:rPr>
          <w:rFonts w:ascii="Calibri" w:hAnsi="Calibri" w:cs="Arial"/>
          <w:b/>
        </w:rPr>
      </w:pPr>
      <w:r w:rsidRPr="003B48B3">
        <w:rPr>
          <w:rFonts w:ascii="Calibri" w:hAnsi="Calibri" w:cs="Arial"/>
          <w:b/>
        </w:rPr>
        <w:t>Chief Executive Officer Report</w:t>
      </w:r>
    </w:p>
    <w:p w14:paraId="728C7F20" w14:textId="56878A0E" w:rsidR="006F6B9F" w:rsidRPr="006F6B9F" w:rsidRDefault="006F6B9F" w:rsidP="006F6B9F">
      <w:pPr>
        <w:pStyle w:val="ListParagraph"/>
        <w:ind w:left="644"/>
        <w:rPr>
          <w:rFonts w:ascii="Calibri" w:hAnsi="Calibri" w:cs="Arial"/>
        </w:rPr>
      </w:pPr>
      <w:r>
        <w:rPr>
          <w:rFonts w:ascii="Calibri" w:hAnsi="Calibri" w:cs="Arial"/>
        </w:rPr>
        <w:t>SW updated the board on</w:t>
      </w:r>
      <w:r w:rsidR="005B3749">
        <w:rPr>
          <w:rFonts w:ascii="Calibri" w:hAnsi="Calibri" w:cs="Arial"/>
        </w:rPr>
        <w:t xml:space="preserve"> the continued lockdown and key activities</w:t>
      </w:r>
      <w:r>
        <w:rPr>
          <w:rFonts w:ascii="Calibri" w:hAnsi="Calibri" w:cs="Arial"/>
        </w:rPr>
        <w:t xml:space="preserve"> </w:t>
      </w:r>
      <w:r w:rsidR="005B3749">
        <w:rPr>
          <w:rFonts w:ascii="Calibri" w:hAnsi="Calibri" w:cs="Arial"/>
        </w:rPr>
        <w:t>the SU had been involved in, as follows</w:t>
      </w:r>
      <w:r>
        <w:rPr>
          <w:rFonts w:ascii="Calibri" w:hAnsi="Calibri" w:cs="Arial"/>
        </w:rPr>
        <w:t>:</w:t>
      </w:r>
    </w:p>
    <w:p w14:paraId="1226F601" w14:textId="07F5A238" w:rsidR="005B3749" w:rsidRDefault="005B3749" w:rsidP="00BB15EA">
      <w:pPr>
        <w:pStyle w:val="ListParagraph"/>
        <w:numPr>
          <w:ilvl w:val="1"/>
          <w:numId w:val="1"/>
        </w:numPr>
        <w:rPr>
          <w:rFonts w:ascii="Calibri" w:hAnsi="Calibri" w:cs="Arial"/>
        </w:rPr>
      </w:pPr>
      <w:r>
        <w:rPr>
          <w:rFonts w:ascii="Calibri" w:hAnsi="Calibri" w:cs="Arial"/>
        </w:rPr>
        <w:t>SU staff continued to work from home and were now much more settled in their routines.</w:t>
      </w:r>
    </w:p>
    <w:p w14:paraId="184D46DF" w14:textId="1626C668" w:rsidR="005B3749" w:rsidRDefault="005B3749" w:rsidP="00BB15EA">
      <w:pPr>
        <w:pStyle w:val="ListParagraph"/>
        <w:numPr>
          <w:ilvl w:val="1"/>
          <w:numId w:val="1"/>
        </w:numPr>
        <w:rPr>
          <w:rFonts w:ascii="Calibri" w:hAnsi="Calibri" w:cs="Arial"/>
        </w:rPr>
      </w:pPr>
      <w:r>
        <w:rPr>
          <w:rFonts w:ascii="Calibri" w:hAnsi="Calibri" w:cs="Arial"/>
        </w:rPr>
        <w:t xml:space="preserve">Some staff were attending regular online meetings with </w:t>
      </w:r>
      <w:r w:rsidR="00E90C67">
        <w:rPr>
          <w:rFonts w:ascii="Calibri" w:hAnsi="Calibri" w:cs="Arial"/>
        </w:rPr>
        <w:t>University staff, including the Pro Vice Chancellor Students.</w:t>
      </w:r>
    </w:p>
    <w:p w14:paraId="68963AB4" w14:textId="26C5BB67" w:rsidR="00E90C67" w:rsidRDefault="00E90C67" w:rsidP="00BB15EA">
      <w:pPr>
        <w:pStyle w:val="ListParagraph"/>
        <w:numPr>
          <w:ilvl w:val="1"/>
          <w:numId w:val="1"/>
        </w:numPr>
        <w:rPr>
          <w:rFonts w:ascii="Calibri" w:hAnsi="Calibri" w:cs="Arial"/>
        </w:rPr>
      </w:pPr>
      <w:r>
        <w:rPr>
          <w:rFonts w:ascii="Calibri" w:hAnsi="Calibri" w:cs="Arial"/>
        </w:rPr>
        <w:t>The Officer team had done a fabulous job for students in improving their student experience by helping with accommodation issues, student staff issues etc.</w:t>
      </w:r>
    </w:p>
    <w:p w14:paraId="6B65EB97" w14:textId="3BA269AE" w:rsidR="00E90C67" w:rsidRDefault="00E90C67" w:rsidP="00BB15EA">
      <w:pPr>
        <w:pStyle w:val="ListParagraph"/>
        <w:numPr>
          <w:ilvl w:val="1"/>
          <w:numId w:val="1"/>
        </w:numPr>
        <w:rPr>
          <w:rFonts w:ascii="Calibri" w:hAnsi="Calibri" w:cs="Arial"/>
        </w:rPr>
      </w:pPr>
      <w:r>
        <w:rPr>
          <w:rFonts w:ascii="Calibri" w:hAnsi="Calibri" w:cs="Arial"/>
        </w:rPr>
        <w:t>The Academic and Welfare Advisor had been working really hard with the Officers to address the range of issues students had faced since lockdown</w:t>
      </w:r>
      <w:r w:rsidR="00AD5175">
        <w:rPr>
          <w:rFonts w:ascii="Calibri" w:hAnsi="Calibri" w:cs="Arial"/>
        </w:rPr>
        <w:t>,</w:t>
      </w:r>
      <w:r>
        <w:rPr>
          <w:rFonts w:ascii="Calibri" w:hAnsi="Calibri" w:cs="Arial"/>
        </w:rPr>
        <w:t xml:space="preserve"> from academic issues to accommodation and helping international students.</w:t>
      </w:r>
    </w:p>
    <w:p w14:paraId="19F1F62D" w14:textId="11DD1035" w:rsidR="00E90C67" w:rsidRDefault="00741BB6" w:rsidP="00BB15EA">
      <w:pPr>
        <w:pStyle w:val="ListParagraph"/>
        <w:numPr>
          <w:ilvl w:val="1"/>
          <w:numId w:val="1"/>
        </w:numPr>
        <w:rPr>
          <w:rFonts w:ascii="Calibri" w:hAnsi="Calibri" w:cs="Arial"/>
        </w:rPr>
      </w:pPr>
      <w:r>
        <w:rPr>
          <w:rFonts w:ascii="Calibri" w:hAnsi="Calibri" w:cs="Arial"/>
        </w:rPr>
        <w:lastRenderedPageBreak/>
        <w:t>The SU were in liaison with the University in relation to plans for Welcome Week and it was still hoped that as many students as possible will be on campus in September, further details of which will be finalised over the summer.</w:t>
      </w:r>
    </w:p>
    <w:p w14:paraId="68C36E5C" w14:textId="1B91E613" w:rsidR="00741BB6" w:rsidRDefault="00741BB6" w:rsidP="00BB15EA">
      <w:pPr>
        <w:pStyle w:val="ListParagraph"/>
        <w:numPr>
          <w:ilvl w:val="1"/>
          <w:numId w:val="1"/>
        </w:numPr>
        <w:rPr>
          <w:rFonts w:ascii="Calibri" w:hAnsi="Calibri" w:cs="Arial"/>
        </w:rPr>
      </w:pPr>
      <w:r>
        <w:rPr>
          <w:rFonts w:ascii="Calibri" w:hAnsi="Calibri" w:cs="Arial"/>
        </w:rPr>
        <w:t>Some of the plans for events which can be held whil</w:t>
      </w:r>
      <w:r w:rsidR="00AD5175">
        <w:rPr>
          <w:rFonts w:ascii="Calibri" w:hAnsi="Calibri" w:cs="Arial"/>
        </w:rPr>
        <w:t>st</w:t>
      </w:r>
      <w:r>
        <w:rPr>
          <w:rFonts w:ascii="Calibri" w:hAnsi="Calibri" w:cs="Arial"/>
        </w:rPr>
        <w:t xml:space="preserve"> respecting social distancing include an outdoor marquee for City Campus for</w:t>
      </w:r>
      <w:r w:rsidR="00AD5175">
        <w:rPr>
          <w:rFonts w:ascii="Calibri" w:hAnsi="Calibri" w:cs="Arial"/>
        </w:rPr>
        <w:t xml:space="preserve"> student group stalls</w:t>
      </w:r>
      <w:r>
        <w:rPr>
          <w:rFonts w:ascii="Calibri" w:hAnsi="Calibri" w:cs="Arial"/>
        </w:rPr>
        <w:t xml:space="preserve"> and holding virtual </w:t>
      </w:r>
      <w:r w:rsidR="00AD5175">
        <w:rPr>
          <w:rFonts w:ascii="Calibri" w:hAnsi="Calibri" w:cs="Arial"/>
        </w:rPr>
        <w:t xml:space="preserve">activities </w:t>
      </w:r>
      <w:r>
        <w:rPr>
          <w:rFonts w:ascii="Calibri" w:hAnsi="Calibri" w:cs="Arial"/>
        </w:rPr>
        <w:t xml:space="preserve">which </w:t>
      </w:r>
      <w:r w:rsidR="00DE15BD">
        <w:rPr>
          <w:rFonts w:ascii="Calibri" w:hAnsi="Calibri" w:cs="Arial"/>
        </w:rPr>
        <w:t xml:space="preserve">students can attend from home.  The University are </w:t>
      </w:r>
      <w:r w:rsidR="00AD5175">
        <w:rPr>
          <w:rFonts w:ascii="Calibri" w:hAnsi="Calibri" w:cs="Arial"/>
        </w:rPr>
        <w:t xml:space="preserve">expected </w:t>
      </w:r>
      <w:r w:rsidR="00DE15BD">
        <w:rPr>
          <w:rFonts w:ascii="Calibri" w:hAnsi="Calibri" w:cs="Arial"/>
        </w:rPr>
        <w:t xml:space="preserve">to </w:t>
      </w:r>
      <w:r w:rsidR="00AD5175">
        <w:rPr>
          <w:rFonts w:ascii="Calibri" w:hAnsi="Calibri" w:cs="Arial"/>
        </w:rPr>
        <w:t>support the activities on City Campus, which will come with not insignificant additional costs</w:t>
      </w:r>
      <w:r w:rsidR="00DE15BD">
        <w:rPr>
          <w:rFonts w:ascii="Calibri" w:hAnsi="Calibri" w:cs="Arial"/>
        </w:rPr>
        <w:t>.</w:t>
      </w:r>
    </w:p>
    <w:p w14:paraId="214F6246" w14:textId="0BFAB820" w:rsidR="00DE15BD" w:rsidRDefault="00DE15BD" w:rsidP="00BB15EA">
      <w:pPr>
        <w:pStyle w:val="ListParagraph"/>
        <w:numPr>
          <w:ilvl w:val="1"/>
          <w:numId w:val="1"/>
        </w:numPr>
        <w:rPr>
          <w:rFonts w:ascii="Calibri" w:hAnsi="Calibri" w:cs="Arial"/>
        </w:rPr>
      </w:pPr>
      <w:r>
        <w:rPr>
          <w:rFonts w:ascii="Calibri" w:hAnsi="Calibri" w:cs="Arial"/>
        </w:rPr>
        <w:t>It was unlikely that campus</w:t>
      </w:r>
      <w:r w:rsidR="00AD5175">
        <w:rPr>
          <w:rFonts w:ascii="Calibri" w:hAnsi="Calibri" w:cs="Arial"/>
        </w:rPr>
        <w:t>es</w:t>
      </w:r>
      <w:r>
        <w:rPr>
          <w:rFonts w:ascii="Calibri" w:hAnsi="Calibri" w:cs="Arial"/>
        </w:rPr>
        <w:t xml:space="preserve"> would open for staff until mid-July, although this had not been agreed and staff had not</w:t>
      </w:r>
      <w:r w:rsidR="00AD5175">
        <w:rPr>
          <w:rFonts w:ascii="Calibri" w:hAnsi="Calibri" w:cs="Arial"/>
        </w:rPr>
        <w:t xml:space="preserve"> yet</w:t>
      </w:r>
      <w:r>
        <w:rPr>
          <w:rFonts w:ascii="Calibri" w:hAnsi="Calibri" w:cs="Arial"/>
        </w:rPr>
        <w:t xml:space="preserve"> been informed.</w:t>
      </w:r>
    </w:p>
    <w:p w14:paraId="0278A0E3" w14:textId="754B9A42" w:rsidR="00DE15BD" w:rsidRDefault="00DE15BD" w:rsidP="00BB15EA">
      <w:pPr>
        <w:pStyle w:val="ListParagraph"/>
        <w:numPr>
          <w:ilvl w:val="1"/>
          <w:numId w:val="1"/>
        </w:numPr>
        <w:rPr>
          <w:rFonts w:ascii="Calibri" w:hAnsi="Calibri" w:cs="Arial"/>
        </w:rPr>
      </w:pPr>
      <w:r>
        <w:rPr>
          <w:rFonts w:ascii="Calibri" w:hAnsi="Calibri" w:cs="Arial"/>
        </w:rPr>
        <w:t>The Finance and Commercial Manager had been working very hard liaising with the insurers and had now submitted a claim.</w:t>
      </w:r>
    </w:p>
    <w:p w14:paraId="4163751F" w14:textId="2B6BF99B" w:rsidR="00DE15BD" w:rsidRDefault="00DE15BD" w:rsidP="00BB15EA">
      <w:pPr>
        <w:pStyle w:val="ListParagraph"/>
        <w:numPr>
          <w:ilvl w:val="1"/>
          <w:numId w:val="1"/>
        </w:numPr>
        <w:rPr>
          <w:rFonts w:ascii="Calibri" w:hAnsi="Calibri" w:cs="Arial"/>
        </w:rPr>
      </w:pPr>
      <w:r>
        <w:rPr>
          <w:rFonts w:ascii="Calibri" w:hAnsi="Calibri" w:cs="Arial"/>
        </w:rPr>
        <w:t>Planning for the new officers</w:t>
      </w:r>
      <w:r w:rsidR="00AD5175">
        <w:rPr>
          <w:rFonts w:ascii="Calibri" w:hAnsi="Calibri" w:cs="Arial"/>
        </w:rPr>
        <w:t>’</w:t>
      </w:r>
      <w:r>
        <w:rPr>
          <w:rFonts w:ascii="Calibri" w:hAnsi="Calibri" w:cs="Arial"/>
        </w:rPr>
        <w:t xml:space="preserve"> induction had progressed well with most induction meetings taking place online.</w:t>
      </w:r>
    </w:p>
    <w:p w14:paraId="152DF56A" w14:textId="324E6799" w:rsidR="00DE15BD" w:rsidRDefault="00DE15BD" w:rsidP="00BB15EA">
      <w:pPr>
        <w:pStyle w:val="ListParagraph"/>
        <w:numPr>
          <w:ilvl w:val="1"/>
          <w:numId w:val="1"/>
        </w:numPr>
        <w:rPr>
          <w:rFonts w:ascii="Calibri" w:hAnsi="Calibri" w:cs="Arial"/>
        </w:rPr>
      </w:pPr>
      <w:r>
        <w:rPr>
          <w:rFonts w:ascii="Calibri" w:hAnsi="Calibri" w:cs="Arial"/>
        </w:rPr>
        <w:t>The All Student Meeting went very well with good engagement and attendance</w:t>
      </w:r>
      <w:r w:rsidR="00AD5175">
        <w:rPr>
          <w:rFonts w:ascii="Calibri" w:hAnsi="Calibri" w:cs="Arial"/>
        </w:rPr>
        <w:t xml:space="preserve"> of over 170 students</w:t>
      </w:r>
      <w:r>
        <w:rPr>
          <w:rFonts w:ascii="Calibri" w:hAnsi="Calibri" w:cs="Arial"/>
        </w:rPr>
        <w:t>.</w:t>
      </w:r>
    </w:p>
    <w:p w14:paraId="78B9D715" w14:textId="145B001F" w:rsidR="00DE15BD" w:rsidRDefault="00DE15BD" w:rsidP="00BB15EA">
      <w:pPr>
        <w:pStyle w:val="ListParagraph"/>
        <w:numPr>
          <w:ilvl w:val="1"/>
          <w:numId w:val="1"/>
        </w:numPr>
        <w:rPr>
          <w:rFonts w:ascii="Calibri" w:hAnsi="Calibri" w:cs="Arial"/>
        </w:rPr>
      </w:pPr>
      <w:r>
        <w:rPr>
          <w:rFonts w:ascii="Calibri" w:hAnsi="Calibri" w:cs="Arial"/>
        </w:rPr>
        <w:t>BUCS fixtures were still on hold and likely to be for the rest of the year</w:t>
      </w:r>
      <w:r w:rsidR="005F2E85">
        <w:rPr>
          <w:rFonts w:ascii="Calibri" w:hAnsi="Calibri" w:cs="Arial"/>
        </w:rPr>
        <w:t>, potentially re-commencing in January but then there were concerns about fixtures clashing with exams as well as only leaving a small window of opportunity between January and April.</w:t>
      </w:r>
    </w:p>
    <w:p w14:paraId="02205871" w14:textId="337902EC" w:rsidR="005F2E85" w:rsidRDefault="005F2E85" w:rsidP="00BB15EA">
      <w:pPr>
        <w:pStyle w:val="ListParagraph"/>
        <w:numPr>
          <w:ilvl w:val="1"/>
          <w:numId w:val="1"/>
        </w:numPr>
        <w:rPr>
          <w:rFonts w:ascii="Calibri" w:hAnsi="Calibri" w:cs="Arial"/>
        </w:rPr>
      </w:pPr>
      <w:r>
        <w:rPr>
          <w:rFonts w:ascii="Calibri" w:hAnsi="Calibri" w:cs="Arial"/>
        </w:rPr>
        <w:t xml:space="preserve">SW, TM and MH had recently attended a Sport Development </w:t>
      </w:r>
      <w:r w:rsidR="00AD5175">
        <w:rPr>
          <w:rFonts w:ascii="Calibri" w:hAnsi="Calibri" w:cs="Arial"/>
        </w:rPr>
        <w:t>B</w:t>
      </w:r>
      <w:r>
        <w:rPr>
          <w:rFonts w:ascii="Calibri" w:hAnsi="Calibri" w:cs="Arial"/>
        </w:rPr>
        <w:t xml:space="preserve">oard meeting with University staff which included a sport strategy review.  SW gave an overview of </w:t>
      </w:r>
      <w:r w:rsidR="00AD5175">
        <w:rPr>
          <w:rFonts w:ascii="Calibri" w:hAnsi="Calibri" w:cs="Arial"/>
        </w:rPr>
        <w:t xml:space="preserve">a </w:t>
      </w:r>
      <w:r>
        <w:rPr>
          <w:rFonts w:ascii="Calibri" w:hAnsi="Calibri" w:cs="Arial"/>
        </w:rPr>
        <w:t xml:space="preserve">proposed </w:t>
      </w:r>
      <w:r w:rsidR="00AD5175">
        <w:rPr>
          <w:rFonts w:ascii="Calibri" w:hAnsi="Calibri" w:cs="Arial"/>
        </w:rPr>
        <w:t>way forward</w:t>
      </w:r>
      <w:r>
        <w:rPr>
          <w:rFonts w:ascii="Calibri" w:hAnsi="Calibri" w:cs="Arial"/>
        </w:rPr>
        <w:t xml:space="preserve"> </w:t>
      </w:r>
      <w:r w:rsidR="00AD5175">
        <w:rPr>
          <w:rFonts w:ascii="Calibri" w:hAnsi="Calibri" w:cs="Arial"/>
        </w:rPr>
        <w:t xml:space="preserve">that had been presented by University Sport, unexpectedly, at the meeting, </w:t>
      </w:r>
      <w:r>
        <w:rPr>
          <w:rFonts w:ascii="Calibri" w:hAnsi="Calibri" w:cs="Arial"/>
        </w:rPr>
        <w:t xml:space="preserve">and </w:t>
      </w:r>
      <w:r w:rsidR="005A1977">
        <w:rPr>
          <w:rFonts w:ascii="Calibri" w:hAnsi="Calibri" w:cs="Arial"/>
        </w:rPr>
        <w:t xml:space="preserve">some of the concerns </w:t>
      </w:r>
      <w:r w:rsidR="00AD5175">
        <w:rPr>
          <w:rFonts w:ascii="Calibri" w:hAnsi="Calibri" w:cs="Arial"/>
        </w:rPr>
        <w:t xml:space="preserve">the SU had </w:t>
      </w:r>
      <w:r w:rsidR="005A1977">
        <w:rPr>
          <w:rFonts w:ascii="Calibri" w:hAnsi="Calibri" w:cs="Arial"/>
        </w:rPr>
        <w:t xml:space="preserve">with </w:t>
      </w:r>
      <w:r w:rsidR="00AD5175">
        <w:rPr>
          <w:rFonts w:ascii="Calibri" w:hAnsi="Calibri" w:cs="Arial"/>
        </w:rPr>
        <w:t>it</w:t>
      </w:r>
      <w:r w:rsidR="005A1977">
        <w:rPr>
          <w:rFonts w:ascii="Calibri" w:hAnsi="Calibri" w:cs="Arial"/>
        </w:rPr>
        <w:t>.  T</w:t>
      </w:r>
      <w:r>
        <w:rPr>
          <w:rFonts w:ascii="Calibri" w:hAnsi="Calibri" w:cs="Arial"/>
        </w:rPr>
        <w:t xml:space="preserve">he SU were </w:t>
      </w:r>
      <w:r w:rsidR="005A1977">
        <w:rPr>
          <w:rFonts w:ascii="Calibri" w:hAnsi="Calibri" w:cs="Arial"/>
        </w:rPr>
        <w:t xml:space="preserve">now </w:t>
      </w:r>
      <w:r>
        <w:rPr>
          <w:rFonts w:ascii="Calibri" w:hAnsi="Calibri" w:cs="Arial"/>
        </w:rPr>
        <w:t xml:space="preserve">awaiting </w:t>
      </w:r>
      <w:r w:rsidR="00AD5175">
        <w:rPr>
          <w:rFonts w:ascii="Calibri" w:hAnsi="Calibri" w:cs="Arial"/>
        </w:rPr>
        <w:t xml:space="preserve">a copy of the presentation in order to </w:t>
      </w:r>
      <w:r w:rsidR="005A1977">
        <w:rPr>
          <w:rFonts w:ascii="Calibri" w:hAnsi="Calibri" w:cs="Arial"/>
        </w:rPr>
        <w:t>discus</w:t>
      </w:r>
      <w:r w:rsidR="00AD5175">
        <w:rPr>
          <w:rFonts w:ascii="Calibri" w:hAnsi="Calibri" w:cs="Arial"/>
        </w:rPr>
        <w:t>s</w:t>
      </w:r>
      <w:r w:rsidR="005A1977">
        <w:rPr>
          <w:rFonts w:ascii="Calibri" w:hAnsi="Calibri" w:cs="Arial"/>
        </w:rPr>
        <w:t xml:space="preserve"> internally before </w:t>
      </w:r>
      <w:r w:rsidR="00AD5175">
        <w:rPr>
          <w:rFonts w:ascii="Calibri" w:hAnsi="Calibri" w:cs="Arial"/>
        </w:rPr>
        <w:t>responding to the University</w:t>
      </w:r>
      <w:r w:rsidR="005A1977">
        <w:rPr>
          <w:rFonts w:ascii="Calibri" w:hAnsi="Calibri" w:cs="Arial"/>
        </w:rPr>
        <w:t xml:space="preserve">.  </w:t>
      </w:r>
      <w:r w:rsidR="00AD5175">
        <w:rPr>
          <w:rFonts w:ascii="Calibri" w:hAnsi="Calibri" w:cs="Arial"/>
        </w:rPr>
        <w:t>SW was very keen that the Board was involved in these discussions and that the response came from the.  The Board agreed and for a meeting to be arranged</w:t>
      </w:r>
      <w:r w:rsidR="006765D4">
        <w:rPr>
          <w:rFonts w:ascii="Calibri" w:hAnsi="Calibri" w:cs="Arial"/>
        </w:rPr>
        <w:t>.</w:t>
      </w:r>
    </w:p>
    <w:p w14:paraId="4FE8D786" w14:textId="7921184E" w:rsidR="00DE15BD" w:rsidRPr="00227BE6" w:rsidRDefault="00944B05" w:rsidP="00227BE6">
      <w:pPr>
        <w:pStyle w:val="ListParagraph"/>
        <w:ind w:left="1080"/>
        <w:rPr>
          <w:rFonts w:ascii="Calibri" w:hAnsi="Calibri" w:cs="Arial"/>
        </w:rPr>
      </w:pPr>
      <w:r w:rsidRPr="00200EB4">
        <w:rPr>
          <w:rFonts w:ascii="Calibri" w:hAnsi="Calibri" w:cs="Arial"/>
          <w:b/>
          <w:bCs/>
          <w:color w:val="FF0000"/>
        </w:rPr>
        <w:t>Action:</w:t>
      </w:r>
      <w:r w:rsidRPr="00944B05">
        <w:rPr>
          <w:rFonts w:ascii="Calibri" w:hAnsi="Calibri" w:cs="Arial"/>
          <w:color w:val="FF0000"/>
        </w:rPr>
        <w:t xml:space="preserve"> </w:t>
      </w:r>
      <w:r w:rsidR="00AD5175">
        <w:rPr>
          <w:rFonts w:ascii="Calibri" w:hAnsi="Calibri" w:cs="Arial"/>
        </w:rPr>
        <w:t>SW</w:t>
      </w:r>
      <w:r>
        <w:rPr>
          <w:rFonts w:ascii="Calibri" w:hAnsi="Calibri" w:cs="Arial"/>
        </w:rPr>
        <w:t xml:space="preserve"> to arrange a meeting with </w:t>
      </w:r>
      <w:r w:rsidR="00AD5175">
        <w:rPr>
          <w:rFonts w:ascii="Calibri" w:hAnsi="Calibri" w:cs="Arial"/>
        </w:rPr>
        <w:t xml:space="preserve">her, MH, </w:t>
      </w:r>
      <w:r>
        <w:rPr>
          <w:rFonts w:ascii="Calibri" w:hAnsi="Calibri" w:cs="Arial"/>
        </w:rPr>
        <w:t>TM, MB and RW to coordinate a response to the proposed sport model.</w:t>
      </w:r>
    </w:p>
    <w:p w14:paraId="5BFE9A74" w14:textId="24DB24B1" w:rsidR="00227E18" w:rsidRDefault="0093427E" w:rsidP="00BB15EA">
      <w:pPr>
        <w:pStyle w:val="ListParagraph"/>
        <w:numPr>
          <w:ilvl w:val="1"/>
          <w:numId w:val="1"/>
        </w:numPr>
        <w:rPr>
          <w:rFonts w:ascii="Calibri" w:hAnsi="Calibri" w:cs="Arial"/>
        </w:rPr>
      </w:pPr>
      <w:r>
        <w:rPr>
          <w:rFonts w:ascii="Calibri" w:hAnsi="Calibri" w:cs="Arial"/>
        </w:rPr>
        <w:t xml:space="preserve">Approximately 360 responses had been received so far </w:t>
      </w:r>
      <w:r w:rsidR="00AD5175">
        <w:rPr>
          <w:rFonts w:ascii="Calibri" w:hAnsi="Calibri" w:cs="Arial"/>
        </w:rPr>
        <w:t>to</w:t>
      </w:r>
      <w:r>
        <w:rPr>
          <w:rFonts w:ascii="Calibri" w:hAnsi="Calibri" w:cs="Arial"/>
        </w:rPr>
        <w:t xml:space="preserve"> the</w:t>
      </w:r>
      <w:r w:rsidR="00AD5175">
        <w:rPr>
          <w:rFonts w:ascii="Calibri" w:hAnsi="Calibri" w:cs="Arial"/>
        </w:rPr>
        <w:t xml:space="preserve"> annual</w:t>
      </w:r>
      <w:r>
        <w:rPr>
          <w:rFonts w:ascii="Calibri" w:hAnsi="Calibri" w:cs="Arial"/>
        </w:rPr>
        <w:t xml:space="preserve"> Big Worc Survey which is less than was hoped for </w:t>
      </w:r>
      <w:r w:rsidR="00D446A9">
        <w:rPr>
          <w:rFonts w:ascii="Calibri" w:hAnsi="Calibri" w:cs="Arial"/>
        </w:rPr>
        <w:t>with</w:t>
      </w:r>
      <w:r>
        <w:rPr>
          <w:rFonts w:ascii="Calibri" w:hAnsi="Calibri" w:cs="Arial"/>
        </w:rPr>
        <w:t xml:space="preserve"> engagement </w:t>
      </w:r>
      <w:r w:rsidR="00D446A9">
        <w:rPr>
          <w:rFonts w:ascii="Calibri" w:hAnsi="Calibri" w:cs="Arial"/>
        </w:rPr>
        <w:t>being</w:t>
      </w:r>
      <w:r>
        <w:rPr>
          <w:rFonts w:ascii="Calibri" w:hAnsi="Calibri" w:cs="Arial"/>
        </w:rPr>
        <w:t xml:space="preserve"> somewhat lower than last year.  The results would be analysed in due course.</w:t>
      </w:r>
    </w:p>
    <w:p w14:paraId="4C29351C" w14:textId="5929E53B" w:rsidR="0093427E" w:rsidRPr="00BC2B06" w:rsidRDefault="0093427E" w:rsidP="00BB15EA">
      <w:pPr>
        <w:pStyle w:val="ListParagraph"/>
        <w:numPr>
          <w:ilvl w:val="1"/>
          <w:numId w:val="1"/>
        </w:numPr>
        <w:rPr>
          <w:rFonts w:ascii="Calibri" w:hAnsi="Calibri" w:cs="Arial"/>
        </w:rPr>
      </w:pPr>
      <w:r>
        <w:rPr>
          <w:rFonts w:ascii="Calibri" w:hAnsi="Calibri" w:cs="Arial"/>
        </w:rPr>
        <w:t>SW would be working on the new strategic plan over the summer in conjunction with the new Officer team.</w:t>
      </w:r>
      <w:r w:rsidR="00682D0D">
        <w:rPr>
          <w:rFonts w:ascii="Calibri" w:hAnsi="Calibri" w:cs="Arial"/>
        </w:rPr>
        <w:t xml:space="preserve">  This would be somewhat challenging due to uncertainty as a result of the impact of Covid-19.</w:t>
      </w:r>
    </w:p>
    <w:p w14:paraId="2977CAB0" w14:textId="27742C20" w:rsidR="0080418C" w:rsidRDefault="00682D0D" w:rsidP="0093427E">
      <w:pPr>
        <w:pStyle w:val="ListParagraph"/>
        <w:numPr>
          <w:ilvl w:val="1"/>
          <w:numId w:val="1"/>
        </w:numPr>
        <w:rPr>
          <w:rFonts w:ascii="Calibri" w:hAnsi="Calibri" w:cs="Arial"/>
        </w:rPr>
      </w:pPr>
      <w:r>
        <w:rPr>
          <w:rFonts w:ascii="Calibri" w:hAnsi="Calibri" w:cs="Arial"/>
        </w:rPr>
        <w:t xml:space="preserve">SW commended the Officer team who had had an amazing year, with many achievements and a very positive impact on </w:t>
      </w:r>
      <w:r w:rsidR="00227BE6">
        <w:rPr>
          <w:rFonts w:ascii="Calibri" w:hAnsi="Calibri" w:cs="Arial"/>
        </w:rPr>
        <w:t xml:space="preserve">students and </w:t>
      </w:r>
      <w:r>
        <w:rPr>
          <w:rFonts w:ascii="Calibri" w:hAnsi="Calibri" w:cs="Arial"/>
        </w:rPr>
        <w:t xml:space="preserve">the University, </w:t>
      </w:r>
      <w:r w:rsidR="00AD5175">
        <w:rPr>
          <w:rFonts w:ascii="Calibri" w:hAnsi="Calibri" w:cs="Arial"/>
        </w:rPr>
        <w:t xml:space="preserve">making </w:t>
      </w:r>
      <w:r>
        <w:rPr>
          <w:rFonts w:ascii="Calibri" w:hAnsi="Calibri" w:cs="Arial"/>
        </w:rPr>
        <w:t xml:space="preserve">a noticeable national </w:t>
      </w:r>
      <w:r w:rsidR="00AD5175">
        <w:rPr>
          <w:rFonts w:ascii="Calibri" w:hAnsi="Calibri" w:cs="Arial"/>
        </w:rPr>
        <w:t>difference</w:t>
      </w:r>
      <w:r>
        <w:rPr>
          <w:rFonts w:ascii="Calibri" w:hAnsi="Calibri" w:cs="Arial"/>
        </w:rPr>
        <w:t>, their work had been second to none.</w:t>
      </w:r>
    </w:p>
    <w:p w14:paraId="605850EB" w14:textId="77777777" w:rsidR="0093427E" w:rsidRPr="0080418C" w:rsidRDefault="0093427E" w:rsidP="0093427E">
      <w:pPr>
        <w:pStyle w:val="ListParagraph"/>
        <w:ind w:left="1080"/>
        <w:rPr>
          <w:rFonts w:ascii="Calibri" w:hAnsi="Calibri" w:cs="Arial"/>
        </w:rPr>
      </w:pPr>
    </w:p>
    <w:p w14:paraId="15920A5E" w14:textId="1BB9700D" w:rsidR="00905257" w:rsidRDefault="00DE15BD" w:rsidP="00C731A5">
      <w:pPr>
        <w:pStyle w:val="ListParagraph"/>
        <w:numPr>
          <w:ilvl w:val="0"/>
          <w:numId w:val="1"/>
        </w:numPr>
        <w:rPr>
          <w:rFonts w:ascii="Calibri" w:hAnsi="Calibri" w:cs="Arial"/>
          <w:b/>
        </w:rPr>
      </w:pPr>
      <w:r>
        <w:rPr>
          <w:rFonts w:ascii="Calibri" w:hAnsi="Calibri" w:cs="Arial"/>
          <w:b/>
        </w:rPr>
        <w:t>Sustainability Motion from Student Council</w:t>
      </w:r>
    </w:p>
    <w:p w14:paraId="1D0CFA7C" w14:textId="3282E126" w:rsidR="00915503" w:rsidRDefault="00227BE6" w:rsidP="0093427E">
      <w:pPr>
        <w:pStyle w:val="ListParagraph"/>
        <w:numPr>
          <w:ilvl w:val="1"/>
          <w:numId w:val="1"/>
        </w:numPr>
        <w:rPr>
          <w:rFonts w:ascii="Calibri" w:hAnsi="Calibri" w:cs="Arial"/>
        </w:rPr>
      </w:pPr>
      <w:r>
        <w:rPr>
          <w:rFonts w:ascii="Calibri" w:hAnsi="Calibri" w:cs="Arial"/>
        </w:rPr>
        <w:t>The University have declared a climate emergency as have many other local organisations.  The university have pledged to be carbon neutral by 2030</w:t>
      </w:r>
      <w:r w:rsidR="00AD5175">
        <w:rPr>
          <w:rFonts w:ascii="Calibri" w:hAnsi="Calibri" w:cs="Arial"/>
        </w:rPr>
        <w:t xml:space="preserve"> and a motion had been submitted to Student Council for the Union to follow suit, which </w:t>
      </w:r>
      <w:r w:rsidR="00D446A9">
        <w:rPr>
          <w:rFonts w:ascii="Calibri" w:hAnsi="Calibri" w:cs="Arial"/>
        </w:rPr>
        <w:t xml:space="preserve">would feed into </w:t>
      </w:r>
      <w:r w:rsidR="00AD5175">
        <w:rPr>
          <w:rFonts w:ascii="Calibri" w:hAnsi="Calibri" w:cs="Arial"/>
        </w:rPr>
        <w:t>its</w:t>
      </w:r>
      <w:r w:rsidR="00D446A9">
        <w:rPr>
          <w:rFonts w:ascii="Calibri" w:hAnsi="Calibri" w:cs="Arial"/>
        </w:rPr>
        <w:t xml:space="preserve"> sustainability goals too.  </w:t>
      </w:r>
      <w:r w:rsidR="0090543B">
        <w:rPr>
          <w:rFonts w:ascii="Calibri" w:hAnsi="Calibri" w:cs="Arial"/>
        </w:rPr>
        <w:t xml:space="preserve">The motion has been agreed </w:t>
      </w:r>
      <w:r w:rsidR="0090543B">
        <w:rPr>
          <w:rFonts w:ascii="Calibri" w:hAnsi="Calibri" w:cs="Arial"/>
        </w:rPr>
        <w:lastRenderedPageBreak/>
        <w:t xml:space="preserve">by student council but needed to be approved by the board too due to </w:t>
      </w:r>
      <w:r w:rsidR="00AD5175">
        <w:rPr>
          <w:rFonts w:ascii="Calibri" w:hAnsi="Calibri" w:cs="Arial"/>
        </w:rPr>
        <w:t>potential</w:t>
      </w:r>
      <w:r w:rsidR="0090543B">
        <w:rPr>
          <w:rFonts w:ascii="Calibri" w:hAnsi="Calibri" w:cs="Arial"/>
        </w:rPr>
        <w:t xml:space="preserve"> financial implications of achieving the motion.</w:t>
      </w:r>
      <w:r w:rsidR="00F355E4">
        <w:rPr>
          <w:rFonts w:ascii="Calibri" w:hAnsi="Calibri" w:cs="Arial"/>
        </w:rPr>
        <w:t xml:space="preserve">  </w:t>
      </w:r>
    </w:p>
    <w:p w14:paraId="07D36049" w14:textId="23211767" w:rsidR="0090543B" w:rsidRDefault="0090543B" w:rsidP="0090543B">
      <w:pPr>
        <w:pStyle w:val="ListParagraph"/>
        <w:ind w:left="1080"/>
        <w:rPr>
          <w:rFonts w:ascii="Calibri" w:hAnsi="Calibri" w:cs="Arial"/>
        </w:rPr>
      </w:pPr>
      <w:r>
        <w:rPr>
          <w:rFonts w:ascii="Calibri" w:hAnsi="Calibri" w:cs="Arial"/>
        </w:rPr>
        <w:t>The board approved the motion</w:t>
      </w:r>
      <w:r w:rsidR="00AD5175">
        <w:rPr>
          <w:rFonts w:ascii="Calibri" w:hAnsi="Calibri" w:cs="Arial"/>
        </w:rPr>
        <w:t xml:space="preserve"> and felt it important that the Union committed to such an important cause</w:t>
      </w:r>
      <w:r>
        <w:rPr>
          <w:rFonts w:ascii="Calibri" w:hAnsi="Calibri" w:cs="Arial"/>
        </w:rPr>
        <w:t>.</w:t>
      </w:r>
    </w:p>
    <w:p w14:paraId="1154F05C" w14:textId="77777777" w:rsidR="00905257" w:rsidRPr="00905257" w:rsidRDefault="00905257" w:rsidP="00905257">
      <w:pPr>
        <w:pStyle w:val="ListParagraph"/>
        <w:ind w:left="644"/>
        <w:rPr>
          <w:rFonts w:ascii="Calibri" w:hAnsi="Calibri" w:cs="Arial"/>
          <w:b/>
        </w:rPr>
      </w:pPr>
    </w:p>
    <w:p w14:paraId="74DB8FC6" w14:textId="75FC08F7" w:rsidR="0093427E" w:rsidRDefault="0093427E" w:rsidP="00C731A5">
      <w:pPr>
        <w:pStyle w:val="ListParagraph"/>
        <w:numPr>
          <w:ilvl w:val="0"/>
          <w:numId w:val="1"/>
        </w:numPr>
        <w:rPr>
          <w:rFonts w:ascii="Calibri" w:hAnsi="Calibri" w:cs="Arial"/>
          <w:b/>
        </w:rPr>
      </w:pPr>
      <w:r>
        <w:rPr>
          <w:rFonts w:ascii="Calibri" w:hAnsi="Calibri" w:cs="Arial"/>
          <w:b/>
        </w:rPr>
        <w:t>Code of Conduct (for members/officers/trustees)</w:t>
      </w:r>
    </w:p>
    <w:p w14:paraId="60F0DAB3" w14:textId="0ABF60D5" w:rsidR="0093427E" w:rsidRDefault="00F355E4" w:rsidP="0093427E">
      <w:pPr>
        <w:pStyle w:val="ListParagraph"/>
        <w:ind w:left="644"/>
        <w:rPr>
          <w:rFonts w:ascii="Calibri" w:hAnsi="Calibri" w:cs="Arial"/>
          <w:bCs/>
        </w:rPr>
      </w:pPr>
      <w:r w:rsidRPr="00F355E4">
        <w:rPr>
          <w:rFonts w:ascii="Calibri" w:hAnsi="Calibri" w:cs="Arial"/>
          <w:bCs/>
        </w:rPr>
        <w:t xml:space="preserve">As part of the governance review, </w:t>
      </w:r>
      <w:r>
        <w:rPr>
          <w:rFonts w:ascii="Calibri" w:hAnsi="Calibri" w:cs="Arial"/>
          <w:bCs/>
        </w:rPr>
        <w:t xml:space="preserve">it was suggested by the solicitors that codes of conduct be removed from the </w:t>
      </w:r>
      <w:r w:rsidR="00D446A9">
        <w:rPr>
          <w:rFonts w:ascii="Calibri" w:hAnsi="Calibri" w:cs="Arial"/>
          <w:bCs/>
        </w:rPr>
        <w:t>Byelaws</w:t>
      </w:r>
      <w:r>
        <w:rPr>
          <w:rFonts w:ascii="Calibri" w:hAnsi="Calibri" w:cs="Arial"/>
          <w:bCs/>
        </w:rPr>
        <w:t xml:space="preserve"> as they were not a matter for democratic debate but a matter for the trustee board.  A code of conduct has been drawn up and </w:t>
      </w:r>
      <w:r w:rsidR="00AD5175">
        <w:rPr>
          <w:rFonts w:ascii="Calibri" w:hAnsi="Calibri" w:cs="Arial"/>
          <w:bCs/>
        </w:rPr>
        <w:t>cir</w:t>
      </w:r>
      <w:r w:rsidR="00DA6367">
        <w:rPr>
          <w:rFonts w:ascii="Calibri" w:hAnsi="Calibri" w:cs="Arial"/>
          <w:bCs/>
        </w:rPr>
        <w:t>culat</w:t>
      </w:r>
      <w:r w:rsidR="00AD5175">
        <w:rPr>
          <w:rFonts w:ascii="Calibri" w:hAnsi="Calibri" w:cs="Arial"/>
          <w:bCs/>
        </w:rPr>
        <w:t>ed in advance</w:t>
      </w:r>
      <w:r w:rsidR="00DA6367">
        <w:rPr>
          <w:rFonts w:ascii="Calibri" w:hAnsi="Calibri" w:cs="Arial"/>
          <w:bCs/>
        </w:rPr>
        <w:t>.</w:t>
      </w:r>
    </w:p>
    <w:p w14:paraId="39894AFB" w14:textId="6E958AC9" w:rsidR="00F355E4" w:rsidRPr="00F355E4" w:rsidRDefault="00F355E4" w:rsidP="0093427E">
      <w:pPr>
        <w:pStyle w:val="ListParagraph"/>
        <w:ind w:left="644"/>
        <w:rPr>
          <w:rFonts w:ascii="Calibri" w:hAnsi="Calibri" w:cs="Arial"/>
          <w:bCs/>
        </w:rPr>
      </w:pPr>
      <w:r>
        <w:rPr>
          <w:rFonts w:ascii="Calibri" w:hAnsi="Calibri" w:cs="Arial"/>
          <w:bCs/>
        </w:rPr>
        <w:t>The board approved the code of conduct.</w:t>
      </w:r>
    </w:p>
    <w:p w14:paraId="182050B1" w14:textId="77777777" w:rsidR="0093427E" w:rsidRDefault="0093427E" w:rsidP="0093427E">
      <w:pPr>
        <w:pStyle w:val="ListParagraph"/>
        <w:ind w:left="644"/>
        <w:rPr>
          <w:rFonts w:ascii="Calibri" w:hAnsi="Calibri" w:cs="Arial"/>
          <w:b/>
        </w:rPr>
      </w:pPr>
    </w:p>
    <w:p w14:paraId="70A4F308" w14:textId="6DB60734" w:rsidR="00C731A5" w:rsidRPr="00507312" w:rsidRDefault="00E14255" w:rsidP="00C731A5">
      <w:pPr>
        <w:pStyle w:val="ListParagraph"/>
        <w:numPr>
          <w:ilvl w:val="0"/>
          <w:numId w:val="1"/>
        </w:numPr>
        <w:rPr>
          <w:rFonts w:ascii="Calibri" w:hAnsi="Calibri" w:cs="Arial"/>
          <w:b/>
        </w:rPr>
      </w:pPr>
      <w:r>
        <w:rPr>
          <w:rFonts w:ascii="Calibri" w:hAnsi="Calibri" w:cs="Arial"/>
          <w:b/>
        </w:rPr>
        <w:t>Monthly management accounts</w:t>
      </w:r>
      <w:r w:rsidR="0093427E">
        <w:rPr>
          <w:rFonts w:ascii="Calibri" w:hAnsi="Calibri" w:cs="Arial"/>
          <w:b/>
        </w:rPr>
        <w:t xml:space="preserve"> – April 2020</w:t>
      </w:r>
    </w:p>
    <w:p w14:paraId="088D31B3" w14:textId="2E7901D0" w:rsidR="002E4E97" w:rsidRDefault="002E4E97" w:rsidP="002E6453">
      <w:pPr>
        <w:pStyle w:val="ListParagraph"/>
        <w:numPr>
          <w:ilvl w:val="1"/>
          <w:numId w:val="1"/>
        </w:numPr>
        <w:rPr>
          <w:rFonts w:ascii="Calibri" w:hAnsi="Calibri" w:cs="Arial"/>
        </w:rPr>
      </w:pPr>
      <w:r>
        <w:rPr>
          <w:rFonts w:ascii="Calibri" w:hAnsi="Calibri" w:cs="Arial"/>
        </w:rPr>
        <w:t>Profits had been up prior to lockdown and reserves w</w:t>
      </w:r>
      <w:r w:rsidR="00DA6367">
        <w:rPr>
          <w:rFonts w:ascii="Calibri" w:hAnsi="Calibri" w:cs="Arial"/>
        </w:rPr>
        <w:t>ere</w:t>
      </w:r>
      <w:r>
        <w:rPr>
          <w:rFonts w:ascii="Calibri" w:hAnsi="Calibri" w:cs="Arial"/>
        </w:rPr>
        <w:t xml:space="preserve"> healthy.</w:t>
      </w:r>
    </w:p>
    <w:p w14:paraId="0BFC0F0D" w14:textId="14EB9F79" w:rsidR="00F355E4" w:rsidRDefault="00F355E4" w:rsidP="002E6453">
      <w:pPr>
        <w:pStyle w:val="ListParagraph"/>
        <w:numPr>
          <w:ilvl w:val="1"/>
          <w:numId w:val="1"/>
        </w:numPr>
        <w:rPr>
          <w:rFonts w:ascii="Calibri" w:hAnsi="Calibri" w:cs="Arial"/>
        </w:rPr>
      </w:pPr>
      <w:r>
        <w:rPr>
          <w:rFonts w:ascii="Calibri" w:hAnsi="Calibri" w:cs="Arial"/>
        </w:rPr>
        <w:t>Sav</w:t>
      </w:r>
      <w:r w:rsidR="002E4E97">
        <w:rPr>
          <w:rFonts w:ascii="Calibri" w:hAnsi="Calibri" w:cs="Arial"/>
        </w:rPr>
        <w:t>ings had been made on s</w:t>
      </w:r>
      <w:r>
        <w:rPr>
          <w:rFonts w:ascii="Calibri" w:hAnsi="Calibri" w:cs="Arial"/>
        </w:rPr>
        <w:t>alaries</w:t>
      </w:r>
      <w:r w:rsidR="002E4E97">
        <w:rPr>
          <w:rFonts w:ascii="Calibri" w:hAnsi="Calibri" w:cs="Arial"/>
        </w:rPr>
        <w:t xml:space="preserve"> due to the furlough scheme.</w:t>
      </w:r>
    </w:p>
    <w:p w14:paraId="53FE1857" w14:textId="65679A9D" w:rsidR="00F355E4" w:rsidRDefault="00F355E4" w:rsidP="002E6453">
      <w:pPr>
        <w:pStyle w:val="ListParagraph"/>
        <w:numPr>
          <w:ilvl w:val="1"/>
          <w:numId w:val="1"/>
        </w:numPr>
        <w:rPr>
          <w:rFonts w:ascii="Calibri" w:hAnsi="Calibri" w:cs="Arial"/>
        </w:rPr>
      </w:pPr>
      <w:r>
        <w:rPr>
          <w:rFonts w:ascii="Calibri" w:hAnsi="Calibri" w:cs="Arial"/>
        </w:rPr>
        <w:t xml:space="preserve">30k more </w:t>
      </w:r>
      <w:r w:rsidR="00DA6367">
        <w:rPr>
          <w:rFonts w:ascii="Calibri" w:hAnsi="Calibri" w:cs="Arial"/>
        </w:rPr>
        <w:t>funds were being</w:t>
      </w:r>
      <w:r w:rsidR="002E4E97">
        <w:rPr>
          <w:rFonts w:ascii="Calibri" w:hAnsi="Calibri" w:cs="Arial"/>
        </w:rPr>
        <w:t xml:space="preserve"> held in</w:t>
      </w:r>
      <w:r>
        <w:rPr>
          <w:rFonts w:ascii="Calibri" w:hAnsi="Calibri" w:cs="Arial"/>
        </w:rPr>
        <w:t xml:space="preserve"> </w:t>
      </w:r>
      <w:bookmarkStart w:id="0" w:name="_GoBack"/>
      <w:bookmarkEnd w:id="0"/>
      <w:r>
        <w:rPr>
          <w:rFonts w:ascii="Calibri" w:hAnsi="Calibri" w:cs="Arial"/>
        </w:rPr>
        <w:t>clubs and societies</w:t>
      </w:r>
    </w:p>
    <w:p w14:paraId="1B355691" w14:textId="3851DC8A" w:rsidR="00F355E4" w:rsidRDefault="00F355E4" w:rsidP="002E6453">
      <w:pPr>
        <w:pStyle w:val="ListParagraph"/>
        <w:numPr>
          <w:ilvl w:val="1"/>
          <w:numId w:val="1"/>
        </w:numPr>
        <w:rPr>
          <w:rFonts w:ascii="Calibri" w:hAnsi="Calibri" w:cs="Arial"/>
        </w:rPr>
      </w:pPr>
      <w:r>
        <w:rPr>
          <w:rFonts w:ascii="Calibri" w:hAnsi="Calibri" w:cs="Arial"/>
        </w:rPr>
        <w:t>£9k worth of Varsity tickets had been sold prior to lockdown and £6</w:t>
      </w:r>
      <w:r w:rsidR="002E4E97">
        <w:rPr>
          <w:rFonts w:ascii="Calibri" w:hAnsi="Calibri" w:cs="Arial"/>
        </w:rPr>
        <w:t xml:space="preserve">k had been refunded </w:t>
      </w:r>
      <w:r w:rsidR="00DA6367">
        <w:rPr>
          <w:rFonts w:ascii="Calibri" w:hAnsi="Calibri" w:cs="Arial"/>
        </w:rPr>
        <w:t xml:space="preserve">to students </w:t>
      </w:r>
      <w:r w:rsidR="002E4E97">
        <w:rPr>
          <w:rFonts w:ascii="Calibri" w:hAnsi="Calibri" w:cs="Arial"/>
        </w:rPr>
        <w:t>so far.</w:t>
      </w:r>
    </w:p>
    <w:p w14:paraId="030C7AF0" w14:textId="79FA2220" w:rsidR="002E6453" w:rsidRDefault="00592320" w:rsidP="002E6453">
      <w:pPr>
        <w:pStyle w:val="ListParagraph"/>
        <w:numPr>
          <w:ilvl w:val="1"/>
          <w:numId w:val="1"/>
        </w:numPr>
        <w:rPr>
          <w:rFonts w:ascii="Calibri" w:hAnsi="Calibri" w:cs="Arial"/>
        </w:rPr>
      </w:pPr>
      <w:r>
        <w:rPr>
          <w:rFonts w:ascii="Calibri" w:hAnsi="Calibri" w:cs="Arial"/>
        </w:rPr>
        <w:t xml:space="preserve">The </w:t>
      </w:r>
      <w:r w:rsidR="002E6453">
        <w:rPr>
          <w:rFonts w:ascii="Calibri" w:hAnsi="Calibri" w:cs="Arial"/>
        </w:rPr>
        <w:t>accounts</w:t>
      </w:r>
      <w:r>
        <w:rPr>
          <w:rFonts w:ascii="Calibri" w:hAnsi="Calibri" w:cs="Arial"/>
        </w:rPr>
        <w:t xml:space="preserve"> were looking healthy</w:t>
      </w:r>
      <w:r w:rsidR="002E6453">
        <w:rPr>
          <w:rFonts w:ascii="Calibri" w:hAnsi="Calibri" w:cs="Arial"/>
        </w:rPr>
        <w:t>.</w:t>
      </w:r>
    </w:p>
    <w:p w14:paraId="1AB9DB2A" w14:textId="222A08F7" w:rsidR="00507312" w:rsidRDefault="009F6235" w:rsidP="0093427E">
      <w:pPr>
        <w:pStyle w:val="ListParagraph"/>
        <w:numPr>
          <w:ilvl w:val="1"/>
          <w:numId w:val="1"/>
        </w:numPr>
        <w:rPr>
          <w:rFonts w:ascii="Calibri" w:hAnsi="Calibri" w:cs="Arial"/>
        </w:rPr>
      </w:pPr>
      <w:r>
        <w:rPr>
          <w:rFonts w:ascii="Calibri" w:hAnsi="Calibri" w:cs="Arial"/>
        </w:rPr>
        <w:t>The board approved the accounts.</w:t>
      </w:r>
    </w:p>
    <w:p w14:paraId="67199D51" w14:textId="77777777" w:rsidR="002E6453" w:rsidRDefault="002E6453" w:rsidP="002E6453">
      <w:pPr>
        <w:pStyle w:val="ListParagraph"/>
        <w:ind w:left="1080"/>
        <w:rPr>
          <w:rFonts w:ascii="Calibri" w:hAnsi="Calibri" w:cs="Arial"/>
        </w:rPr>
      </w:pPr>
    </w:p>
    <w:p w14:paraId="1726C799" w14:textId="77777777" w:rsidR="0093427E" w:rsidRPr="0093427E" w:rsidRDefault="0093427E" w:rsidP="001E7D71">
      <w:pPr>
        <w:pStyle w:val="ListParagraph"/>
        <w:numPr>
          <w:ilvl w:val="0"/>
          <w:numId w:val="1"/>
        </w:numPr>
        <w:rPr>
          <w:rFonts w:ascii="Calibri" w:hAnsi="Calibri" w:cs="Arial"/>
        </w:rPr>
      </w:pPr>
      <w:r>
        <w:rPr>
          <w:rFonts w:ascii="Calibri" w:hAnsi="Calibri" w:cs="Arial"/>
          <w:b/>
        </w:rPr>
        <w:t>Draft Budget 2020/21</w:t>
      </w:r>
    </w:p>
    <w:p w14:paraId="3BEE3C99" w14:textId="77777777" w:rsidR="00174C2C" w:rsidRDefault="00174C2C" w:rsidP="0093427E">
      <w:pPr>
        <w:pStyle w:val="ListParagraph"/>
        <w:ind w:left="644"/>
        <w:rPr>
          <w:rFonts w:ascii="Calibri" w:hAnsi="Calibri" w:cs="Arial"/>
        </w:rPr>
      </w:pPr>
      <w:r>
        <w:rPr>
          <w:rFonts w:ascii="Calibri" w:hAnsi="Calibri" w:cs="Arial"/>
        </w:rPr>
        <w:t xml:space="preserve">A budget had been drawn up based on the block grant of £529 k, not </w:t>
      </w:r>
      <w:proofErr w:type="gramStart"/>
      <w:r>
        <w:rPr>
          <w:rFonts w:ascii="Calibri" w:hAnsi="Calibri" w:cs="Arial"/>
        </w:rPr>
        <w:t>taking into account</w:t>
      </w:r>
      <w:proofErr w:type="gramEnd"/>
      <w:r>
        <w:rPr>
          <w:rFonts w:ascii="Calibri" w:hAnsi="Calibri" w:cs="Arial"/>
        </w:rPr>
        <w:t xml:space="preserve"> any potential increase in budget.  </w:t>
      </w:r>
    </w:p>
    <w:p w14:paraId="154014D1" w14:textId="736ED1EE" w:rsidR="00174C2C" w:rsidRDefault="00174C2C" w:rsidP="0093427E">
      <w:pPr>
        <w:pStyle w:val="ListParagraph"/>
        <w:ind w:left="644"/>
        <w:rPr>
          <w:rFonts w:ascii="Calibri" w:hAnsi="Calibri" w:cs="Arial"/>
        </w:rPr>
      </w:pPr>
      <w:r>
        <w:rPr>
          <w:rFonts w:ascii="Calibri" w:hAnsi="Calibri" w:cs="Arial"/>
        </w:rPr>
        <w:t xml:space="preserve">There is still enough funding for the new Student </w:t>
      </w:r>
      <w:r w:rsidR="00DA6367">
        <w:rPr>
          <w:rFonts w:ascii="Calibri" w:hAnsi="Calibri" w:cs="Arial"/>
        </w:rPr>
        <w:t xml:space="preserve">Development </w:t>
      </w:r>
      <w:r>
        <w:rPr>
          <w:rFonts w:ascii="Calibri" w:hAnsi="Calibri" w:cs="Arial"/>
        </w:rPr>
        <w:t xml:space="preserve">Assistant </w:t>
      </w:r>
      <w:proofErr w:type="gramStart"/>
      <w:r>
        <w:rPr>
          <w:rFonts w:ascii="Calibri" w:hAnsi="Calibri" w:cs="Arial"/>
        </w:rPr>
        <w:t>role</w:t>
      </w:r>
      <w:proofErr w:type="gramEnd"/>
      <w:r>
        <w:rPr>
          <w:rFonts w:ascii="Calibri" w:hAnsi="Calibri" w:cs="Arial"/>
        </w:rPr>
        <w:t xml:space="preserve"> but a close eye would be kept on the budget and a final decision regarding this position would be made over the summer.  </w:t>
      </w:r>
    </w:p>
    <w:p w14:paraId="2DD1B877" w14:textId="0907E501" w:rsidR="00174C2C" w:rsidRDefault="00174C2C" w:rsidP="0093427E">
      <w:pPr>
        <w:pStyle w:val="ListParagraph"/>
        <w:ind w:left="644"/>
        <w:rPr>
          <w:rFonts w:ascii="Calibri" w:hAnsi="Calibri" w:cs="Arial"/>
        </w:rPr>
      </w:pPr>
      <w:r>
        <w:rPr>
          <w:rFonts w:ascii="Calibri" w:hAnsi="Calibri" w:cs="Arial"/>
        </w:rPr>
        <w:t>Some concerns were raised about income from the Tramps contract due to the closure of many such venues as a result of the pandemic.</w:t>
      </w:r>
      <w:r w:rsidR="00DA6367">
        <w:rPr>
          <w:rFonts w:ascii="Calibri" w:hAnsi="Calibri" w:cs="Arial"/>
        </w:rPr>
        <w:t xml:space="preserve">  SW confirmed that she and RC were holding regular meetings with Tramps management and would keep the Board updated on the situation there.</w:t>
      </w:r>
    </w:p>
    <w:p w14:paraId="6EAC31EA" w14:textId="7EB7C99F" w:rsidR="00174C2C" w:rsidRDefault="00174C2C" w:rsidP="0093427E">
      <w:pPr>
        <w:pStyle w:val="ListParagraph"/>
        <w:ind w:left="644"/>
        <w:rPr>
          <w:rFonts w:ascii="Calibri" w:hAnsi="Calibri" w:cs="Arial"/>
        </w:rPr>
      </w:pPr>
      <w:r>
        <w:rPr>
          <w:rFonts w:ascii="Calibri" w:hAnsi="Calibri" w:cs="Arial"/>
        </w:rPr>
        <w:t>The draft budget is approved by the Board.</w:t>
      </w:r>
    </w:p>
    <w:p w14:paraId="3E92EC51" w14:textId="77777777" w:rsidR="00700132" w:rsidRDefault="00700132" w:rsidP="00700132">
      <w:pPr>
        <w:pStyle w:val="ListParagraph"/>
        <w:ind w:left="1080"/>
        <w:rPr>
          <w:rFonts w:ascii="Calibri" w:hAnsi="Calibri" w:cs="Arial"/>
        </w:rPr>
      </w:pPr>
    </w:p>
    <w:p w14:paraId="2580BD17" w14:textId="3D4387D1" w:rsidR="00104139" w:rsidRDefault="0093427E" w:rsidP="00104139">
      <w:pPr>
        <w:pStyle w:val="ListParagraph"/>
        <w:numPr>
          <w:ilvl w:val="0"/>
          <w:numId w:val="1"/>
        </w:numPr>
        <w:rPr>
          <w:rFonts w:ascii="Calibri" w:hAnsi="Calibri" w:cs="Arial"/>
          <w:b/>
        </w:rPr>
      </w:pPr>
      <w:r>
        <w:rPr>
          <w:rFonts w:ascii="Calibri" w:hAnsi="Calibri" w:cs="Arial"/>
          <w:b/>
        </w:rPr>
        <w:t>Schedule of Agenda Items 2020/21</w:t>
      </w:r>
    </w:p>
    <w:p w14:paraId="7F132FF6" w14:textId="77777777" w:rsidR="007535B0" w:rsidRDefault="00174C2C" w:rsidP="007535B0">
      <w:pPr>
        <w:ind w:left="644"/>
        <w:rPr>
          <w:rFonts w:ascii="Calibri" w:hAnsi="Calibri" w:cs="Arial"/>
        </w:rPr>
      </w:pPr>
      <w:r w:rsidRPr="007535B0">
        <w:rPr>
          <w:rFonts w:ascii="Calibri" w:hAnsi="Calibri" w:cs="Arial"/>
        </w:rPr>
        <w:t xml:space="preserve">SW had amended the schedule of </w:t>
      </w:r>
      <w:r w:rsidR="007535B0" w:rsidRPr="007535B0">
        <w:rPr>
          <w:rFonts w:ascii="Calibri" w:hAnsi="Calibri" w:cs="Arial"/>
        </w:rPr>
        <w:t>agenda items</w:t>
      </w:r>
      <w:r w:rsidR="007535B0">
        <w:rPr>
          <w:rFonts w:ascii="Calibri" w:hAnsi="Calibri" w:cs="Arial"/>
        </w:rPr>
        <w:t xml:space="preserve"> and gave an update on the key changes.</w:t>
      </w:r>
    </w:p>
    <w:p w14:paraId="37F3A093" w14:textId="27C438AF" w:rsidR="003A3568" w:rsidRPr="007535B0" w:rsidRDefault="007535B0" w:rsidP="007535B0">
      <w:pPr>
        <w:ind w:firstLine="644"/>
        <w:rPr>
          <w:rFonts w:ascii="Calibri" w:hAnsi="Calibri" w:cs="Arial"/>
        </w:rPr>
      </w:pPr>
      <w:r>
        <w:rPr>
          <w:rFonts w:ascii="Calibri" w:hAnsi="Calibri" w:cs="Arial"/>
        </w:rPr>
        <w:t>The board approved the new schedule of agenda items.</w:t>
      </w:r>
      <w:r w:rsidRPr="007535B0">
        <w:rPr>
          <w:rFonts w:ascii="Calibri" w:hAnsi="Calibri" w:cs="Arial"/>
        </w:rPr>
        <w:t xml:space="preserve"> </w:t>
      </w:r>
    </w:p>
    <w:p w14:paraId="1D29A4C3" w14:textId="77777777" w:rsidR="003A3568" w:rsidRPr="00A24C27" w:rsidRDefault="003A3568" w:rsidP="0063659A">
      <w:pPr>
        <w:pStyle w:val="ListParagraph"/>
        <w:ind w:left="1080"/>
        <w:rPr>
          <w:rFonts w:ascii="Calibri" w:hAnsi="Calibri" w:cs="Arial"/>
        </w:rPr>
      </w:pPr>
    </w:p>
    <w:p w14:paraId="7A050147" w14:textId="1DB29282" w:rsidR="00427A2C" w:rsidRDefault="0093427E" w:rsidP="00BD0775">
      <w:pPr>
        <w:pStyle w:val="ListParagraph"/>
        <w:numPr>
          <w:ilvl w:val="0"/>
          <w:numId w:val="1"/>
        </w:numPr>
        <w:rPr>
          <w:rFonts w:ascii="Calibri" w:hAnsi="Calibri" w:cs="Arial"/>
          <w:b/>
        </w:rPr>
      </w:pPr>
      <w:r>
        <w:rPr>
          <w:rFonts w:ascii="Calibri" w:hAnsi="Calibri" w:cs="Arial"/>
          <w:b/>
        </w:rPr>
        <w:t>Ratification of Bank Mandate signatories &amp; Companies House Directors</w:t>
      </w:r>
    </w:p>
    <w:p w14:paraId="1CBC194F" w14:textId="0A64600A" w:rsidR="00D21528" w:rsidRDefault="007535B0" w:rsidP="007535B0">
      <w:pPr>
        <w:ind w:left="644"/>
        <w:jc w:val="both"/>
        <w:rPr>
          <w:rFonts w:ascii="Calibri" w:hAnsi="Calibri" w:cs="Arial"/>
        </w:rPr>
      </w:pPr>
      <w:r>
        <w:rPr>
          <w:rFonts w:ascii="Calibri" w:hAnsi="Calibri" w:cs="Arial"/>
        </w:rPr>
        <w:t>The Trustee board approved that HL and MH would be removed as bank mandate signatories and TM and HS would be added.</w:t>
      </w:r>
    </w:p>
    <w:p w14:paraId="47C51295" w14:textId="769E3339" w:rsidR="007535B0" w:rsidRDefault="007535B0" w:rsidP="007535B0">
      <w:pPr>
        <w:ind w:left="644"/>
        <w:jc w:val="both"/>
        <w:rPr>
          <w:rFonts w:ascii="Calibri" w:hAnsi="Calibri" w:cs="Arial"/>
        </w:rPr>
      </w:pPr>
      <w:r>
        <w:rPr>
          <w:rFonts w:ascii="Calibri" w:hAnsi="Calibri" w:cs="Arial"/>
        </w:rPr>
        <w:t xml:space="preserve">Directors are also updated annually so RW would be added as a </w:t>
      </w:r>
      <w:r w:rsidR="00DA6367">
        <w:rPr>
          <w:rFonts w:ascii="Calibri" w:hAnsi="Calibri" w:cs="Arial"/>
        </w:rPr>
        <w:t>C</w:t>
      </w:r>
      <w:r>
        <w:rPr>
          <w:rFonts w:ascii="Calibri" w:hAnsi="Calibri" w:cs="Arial"/>
        </w:rPr>
        <w:t xml:space="preserve">ompanies </w:t>
      </w:r>
      <w:r w:rsidR="00DA6367">
        <w:rPr>
          <w:rFonts w:ascii="Calibri" w:hAnsi="Calibri" w:cs="Arial"/>
        </w:rPr>
        <w:t>H</w:t>
      </w:r>
      <w:r>
        <w:rPr>
          <w:rFonts w:ascii="Calibri" w:hAnsi="Calibri" w:cs="Arial"/>
        </w:rPr>
        <w:t xml:space="preserve">ouse </w:t>
      </w:r>
      <w:r w:rsidR="00DA6367">
        <w:rPr>
          <w:rFonts w:ascii="Calibri" w:hAnsi="Calibri" w:cs="Arial"/>
        </w:rPr>
        <w:t>D</w:t>
      </w:r>
      <w:r>
        <w:rPr>
          <w:rFonts w:ascii="Calibri" w:hAnsi="Calibri" w:cs="Arial"/>
        </w:rPr>
        <w:t>irector.</w:t>
      </w:r>
    </w:p>
    <w:p w14:paraId="38224C17" w14:textId="77777777" w:rsidR="007535B0" w:rsidRPr="007535B0" w:rsidRDefault="007535B0" w:rsidP="007535B0">
      <w:pPr>
        <w:ind w:left="644"/>
        <w:jc w:val="both"/>
        <w:rPr>
          <w:rFonts w:ascii="Calibri" w:hAnsi="Calibri" w:cs="Arial"/>
        </w:rPr>
      </w:pPr>
      <w:r>
        <w:rPr>
          <w:rFonts w:ascii="Calibri" w:hAnsi="Calibri" w:cs="Arial"/>
        </w:rPr>
        <w:t>The board approved the amendments.</w:t>
      </w:r>
    </w:p>
    <w:p w14:paraId="6352E19C" w14:textId="49014C56" w:rsidR="007535B0" w:rsidRDefault="007535B0" w:rsidP="007535B0">
      <w:pPr>
        <w:ind w:left="644"/>
        <w:jc w:val="both"/>
        <w:rPr>
          <w:rFonts w:ascii="Calibri" w:hAnsi="Calibri" w:cs="Arial"/>
        </w:rPr>
      </w:pPr>
      <w:r>
        <w:rPr>
          <w:rFonts w:ascii="Calibri" w:hAnsi="Calibri" w:cs="Arial"/>
        </w:rPr>
        <w:t>IS also reminded the board that he would need to be removed as a trustee on the Charity commission website.</w:t>
      </w:r>
    </w:p>
    <w:p w14:paraId="06DD4779" w14:textId="7B946458" w:rsidR="007535B0" w:rsidRDefault="007535B0" w:rsidP="007535B0">
      <w:pPr>
        <w:ind w:left="644"/>
        <w:jc w:val="both"/>
        <w:rPr>
          <w:rFonts w:ascii="Calibri" w:hAnsi="Calibri" w:cs="Arial"/>
        </w:rPr>
      </w:pPr>
      <w:r w:rsidRPr="00D446A9">
        <w:rPr>
          <w:rFonts w:ascii="Calibri" w:hAnsi="Calibri" w:cs="Arial"/>
          <w:b/>
          <w:bCs/>
          <w:color w:val="FF0000"/>
        </w:rPr>
        <w:t>Action:</w:t>
      </w:r>
      <w:r w:rsidRPr="00D446A9">
        <w:rPr>
          <w:rFonts w:ascii="Calibri" w:hAnsi="Calibri" w:cs="Arial"/>
          <w:color w:val="FF0000"/>
        </w:rPr>
        <w:t xml:space="preserve"> </w:t>
      </w:r>
      <w:r>
        <w:rPr>
          <w:rFonts w:ascii="Calibri" w:hAnsi="Calibri" w:cs="Arial"/>
        </w:rPr>
        <w:t>SF to remove IS as trustee on charity commission website (as well as MH and HL).</w:t>
      </w:r>
    </w:p>
    <w:p w14:paraId="3DB41CDF" w14:textId="77777777" w:rsidR="00C8465B" w:rsidRDefault="00C8465B" w:rsidP="00D21528">
      <w:pPr>
        <w:pStyle w:val="ListParagraph"/>
        <w:ind w:left="1080"/>
        <w:jc w:val="both"/>
        <w:rPr>
          <w:rFonts w:ascii="Calibri" w:hAnsi="Calibri" w:cs="Arial"/>
        </w:rPr>
      </w:pPr>
    </w:p>
    <w:p w14:paraId="56C055C5" w14:textId="16CDF0E4" w:rsidR="0093427E" w:rsidRDefault="0093427E" w:rsidP="004E7A9F">
      <w:pPr>
        <w:pStyle w:val="ListParagraph"/>
        <w:numPr>
          <w:ilvl w:val="0"/>
          <w:numId w:val="1"/>
        </w:numPr>
        <w:rPr>
          <w:rFonts w:ascii="Calibri" w:hAnsi="Calibri" w:cs="Arial"/>
          <w:b/>
        </w:rPr>
      </w:pPr>
      <w:r>
        <w:rPr>
          <w:rFonts w:ascii="Calibri" w:hAnsi="Calibri" w:cs="Arial"/>
          <w:b/>
        </w:rPr>
        <w:t>Appointment of Deputy Chair of Trustee Board</w:t>
      </w:r>
    </w:p>
    <w:p w14:paraId="759F08D5" w14:textId="4E0473D0" w:rsidR="007535B0" w:rsidRPr="007535B0" w:rsidRDefault="007535B0" w:rsidP="007535B0">
      <w:pPr>
        <w:pStyle w:val="ListParagraph"/>
        <w:ind w:left="644"/>
        <w:rPr>
          <w:rFonts w:ascii="Calibri" w:hAnsi="Calibri" w:cs="Arial"/>
          <w:bCs/>
        </w:rPr>
      </w:pPr>
      <w:r w:rsidRPr="007535B0">
        <w:rPr>
          <w:rFonts w:ascii="Calibri" w:hAnsi="Calibri" w:cs="Arial"/>
          <w:bCs/>
        </w:rPr>
        <w:t>MJ volunteered to be appointed as Deputy Chair of the Trustee Board</w:t>
      </w:r>
      <w:r w:rsidR="00DA6367">
        <w:rPr>
          <w:rFonts w:ascii="Calibri" w:hAnsi="Calibri" w:cs="Arial"/>
          <w:bCs/>
        </w:rPr>
        <w:t xml:space="preserve"> and the Board agreed</w:t>
      </w:r>
      <w:r w:rsidRPr="007535B0">
        <w:rPr>
          <w:rFonts w:ascii="Calibri" w:hAnsi="Calibri" w:cs="Arial"/>
          <w:bCs/>
        </w:rPr>
        <w:t>.</w:t>
      </w:r>
    </w:p>
    <w:p w14:paraId="5D642C2C" w14:textId="77777777" w:rsidR="007535B0" w:rsidRDefault="007535B0" w:rsidP="007535B0">
      <w:pPr>
        <w:pStyle w:val="ListParagraph"/>
        <w:ind w:left="644"/>
        <w:rPr>
          <w:rFonts w:ascii="Calibri" w:hAnsi="Calibri" w:cs="Arial"/>
          <w:b/>
        </w:rPr>
      </w:pPr>
    </w:p>
    <w:p w14:paraId="7B668814" w14:textId="38C31B70" w:rsidR="0093427E" w:rsidRDefault="0093427E" w:rsidP="004E7A9F">
      <w:pPr>
        <w:pStyle w:val="ListParagraph"/>
        <w:numPr>
          <w:ilvl w:val="0"/>
          <w:numId w:val="1"/>
        </w:numPr>
        <w:rPr>
          <w:rFonts w:ascii="Calibri" w:hAnsi="Calibri" w:cs="Arial"/>
          <w:b/>
        </w:rPr>
      </w:pPr>
      <w:r>
        <w:rPr>
          <w:rFonts w:ascii="Calibri" w:hAnsi="Calibri" w:cs="Arial"/>
          <w:b/>
        </w:rPr>
        <w:t>Annual report of complaints</w:t>
      </w:r>
    </w:p>
    <w:p w14:paraId="30005F78" w14:textId="0EA23159" w:rsidR="007535B0" w:rsidRPr="007535B0" w:rsidRDefault="007535B0" w:rsidP="007535B0">
      <w:pPr>
        <w:pStyle w:val="ListParagraph"/>
        <w:ind w:left="644"/>
        <w:rPr>
          <w:rFonts w:ascii="Calibri" w:hAnsi="Calibri" w:cs="Arial"/>
          <w:bCs/>
        </w:rPr>
      </w:pPr>
      <w:r>
        <w:rPr>
          <w:rFonts w:ascii="Calibri" w:hAnsi="Calibri" w:cs="Arial"/>
          <w:bCs/>
        </w:rPr>
        <w:t>No complaints received</w:t>
      </w:r>
      <w:r w:rsidR="000B5C03">
        <w:rPr>
          <w:rFonts w:ascii="Calibri" w:hAnsi="Calibri" w:cs="Arial"/>
          <w:bCs/>
        </w:rPr>
        <w:t xml:space="preserve"> via the formal complaints process on the website.</w:t>
      </w:r>
    </w:p>
    <w:p w14:paraId="606DAB38" w14:textId="6A4E6A5E" w:rsidR="007535B0" w:rsidRDefault="007535B0" w:rsidP="007535B0">
      <w:pPr>
        <w:pStyle w:val="ListParagraph"/>
        <w:ind w:left="644"/>
        <w:rPr>
          <w:rFonts w:ascii="Calibri" w:hAnsi="Calibri" w:cs="Arial"/>
          <w:b/>
        </w:rPr>
      </w:pPr>
    </w:p>
    <w:p w14:paraId="470497A2" w14:textId="7F4BCF9C" w:rsidR="0093427E" w:rsidRDefault="0093427E" w:rsidP="0093427E">
      <w:pPr>
        <w:pStyle w:val="ListParagraph"/>
        <w:numPr>
          <w:ilvl w:val="0"/>
          <w:numId w:val="1"/>
        </w:numPr>
        <w:rPr>
          <w:rFonts w:ascii="Calibri" w:hAnsi="Calibri" w:cs="Arial"/>
          <w:b/>
        </w:rPr>
      </w:pPr>
      <w:r>
        <w:rPr>
          <w:rFonts w:ascii="Calibri" w:hAnsi="Calibri" w:cs="Arial"/>
          <w:b/>
        </w:rPr>
        <w:t>Elections report</w:t>
      </w:r>
    </w:p>
    <w:p w14:paraId="63CB2AA9" w14:textId="54E7764D" w:rsidR="000B5C03" w:rsidRDefault="000B5C03" w:rsidP="000B5C03">
      <w:pPr>
        <w:pStyle w:val="ListParagraph"/>
        <w:ind w:left="644"/>
        <w:rPr>
          <w:rFonts w:ascii="Calibri" w:hAnsi="Calibri" w:cs="Arial"/>
          <w:bCs/>
        </w:rPr>
      </w:pPr>
      <w:r>
        <w:rPr>
          <w:rFonts w:ascii="Calibri" w:hAnsi="Calibri" w:cs="Arial"/>
          <w:bCs/>
        </w:rPr>
        <w:t xml:space="preserve">There were a lower number of candidates this year and </w:t>
      </w:r>
      <w:r w:rsidR="00DA6367">
        <w:rPr>
          <w:rFonts w:ascii="Calibri" w:hAnsi="Calibri" w:cs="Arial"/>
          <w:bCs/>
        </w:rPr>
        <w:t xml:space="preserve">one candidate </w:t>
      </w:r>
      <w:r>
        <w:rPr>
          <w:rFonts w:ascii="Calibri" w:hAnsi="Calibri" w:cs="Arial"/>
          <w:bCs/>
        </w:rPr>
        <w:t xml:space="preserve">for the VPE position. Candidate briefings were held at both St John’s Campus as well as City Campus and over 1000 voters placed over 4000 votes.  </w:t>
      </w:r>
    </w:p>
    <w:p w14:paraId="1A68A14A" w14:textId="2DD2CD20" w:rsidR="000B5C03" w:rsidRDefault="000B5C03" w:rsidP="000B5C03">
      <w:pPr>
        <w:pStyle w:val="ListParagraph"/>
        <w:ind w:left="644"/>
        <w:rPr>
          <w:rFonts w:ascii="Calibri" w:hAnsi="Calibri" w:cs="Arial"/>
          <w:bCs/>
        </w:rPr>
      </w:pPr>
      <w:r>
        <w:rPr>
          <w:rFonts w:ascii="Calibri" w:hAnsi="Calibri" w:cs="Arial"/>
          <w:bCs/>
        </w:rPr>
        <w:t>90% of voters voted online and voting numbers were lower than last year</w:t>
      </w:r>
      <w:r w:rsidR="00DA6367">
        <w:rPr>
          <w:rFonts w:ascii="Calibri" w:hAnsi="Calibri" w:cs="Arial"/>
          <w:bCs/>
        </w:rPr>
        <w:t>.  The vote was held during March when anxieties and concerns over coronavirus were beginning to take hold and many students were keeping away from campus.  This was felt to be a factor in the downturn in numbers voting</w:t>
      </w:r>
      <w:r>
        <w:rPr>
          <w:rFonts w:ascii="Calibri" w:hAnsi="Calibri" w:cs="Arial"/>
          <w:bCs/>
        </w:rPr>
        <w:t xml:space="preserve">. Voters </w:t>
      </w:r>
      <w:r w:rsidR="00DA6367">
        <w:rPr>
          <w:rFonts w:ascii="Calibri" w:hAnsi="Calibri" w:cs="Arial"/>
          <w:bCs/>
        </w:rPr>
        <w:t>across</w:t>
      </w:r>
      <w:r>
        <w:rPr>
          <w:rFonts w:ascii="Calibri" w:hAnsi="Calibri" w:cs="Arial"/>
          <w:bCs/>
        </w:rPr>
        <w:t xml:space="preserve"> study years were approximately equal, with </w:t>
      </w:r>
      <w:r w:rsidR="00DA6367">
        <w:rPr>
          <w:rFonts w:ascii="Calibri" w:hAnsi="Calibri" w:cs="Arial"/>
          <w:bCs/>
        </w:rPr>
        <w:t>c.</w:t>
      </w:r>
      <w:r>
        <w:rPr>
          <w:rFonts w:ascii="Calibri" w:hAnsi="Calibri" w:cs="Arial"/>
          <w:bCs/>
        </w:rPr>
        <w:t>20% of votes from 1</w:t>
      </w:r>
      <w:r w:rsidRPr="000B5C03">
        <w:rPr>
          <w:rFonts w:ascii="Calibri" w:hAnsi="Calibri" w:cs="Arial"/>
          <w:bCs/>
          <w:vertAlign w:val="superscript"/>
        </w:rPr>
        <w:t>st</w:t>
      </w:r>
      <w:r>
        <w:rPr>
          <w:rFonts w:ascii="Calibri" w:hAnsi="Calibri" w:cs="Arial"/>
          <w:bCs/>
        </w:rPr>
        <w:t xml:space="preserve"> year students, 20% from 2</w:t>
      </w:r>
      <w:r w:rsidRPr="000B5C03">
        <w:rPr>
          <w:rFonts w:ascii="Calibri" w:hAnsi="Calibri" w:cs="Arial"/>
          <w:bCs/>
          <w:vertAlign w:val="superscript"/>
        </w:rPr>
        <w:t>nd</w:t>
      </w:r>
      <w:r>
        <w:rPr>
          <w:rFonts w:ascii="Calibri" w:hAnsi="Calibri" w:cs="Arial"/>
          <w:bCs/>
        </w:rPr>
        <w:t xml:space="preserve"> year students and 18% from 3</w:t>
      </w:r>
      <w:r w:rsidRPr="000B5C03">
        <w:rPr>
          <w:rFonts w:ascii="Calibri" w:hAnsi="Calibri" w:cs="Arial"/>
          <w:bCs/>
          <w:vertAlign w:val="superscript"/>
        </w:rPr>
        <w:t>rd</w:t>
      </w:r>
      <w:r>
        <w:rPr>
          <w:rFonts w:ascii="Calibri" w:hAnsi="Calibri" w:cs="Arial"/>
          <w:bCs/>
        </w:rPr>
        <w:t xml:space="preserve"> years.</w:t>
      </w:r>
    </w:p>
    <w:p w14:paraId="6001242D" w14:textId="77777777" w:rsidR="000B5C03" w:rsidRPr="000B5C03" w:rsidRDefault="000B5C03" w:rsidP="000B5C03">
      <w:pPr>
        <w:pStyle w:val="ListParagraph"/>
        <w:ind w:left="644"/>
        <w:rPr>
          <w:rFonts w:ascii="Calibri" w:hAnsi="Calibri" w:cs="Arial"/>
          <w:bCs/>
        </w:rPr>
      </w:pPr>
    </w:p>
    <w:p w14:paraId="7723AADC" w14:textId="389567EA" w:rsidR="004E7A9F" w:rsidRPr="004E7A9F" w:rsidRDefault="004E7A9F" w:rsidP="004E7A9F">
      <w:pPr>
        <w:pStyle w:val="ListParagraph"/>
        <w:numPr>
          <w:ilvl w:val="0"/>
          <w:numId w:val="1"/>
        </w:numPr>
        <w:rPr>
          <w:rFonts w:ascii="Calibri" w:hAnsi="Calibri" w:cs="Arial"/>
          <w:b/>
        </w:rPr>
      </w:pPr>
      <w:r w:rsidRPr="004E7A9F">
        <w:rPr>
          <w:rFonts w:ascii="Calibri" w:hAnsi="Calibri" w:cs="Arial"/>
          <w:b/>
        </w:rPr>
        <w:t>Board Sub-committees</w:t>
      </w:r>
    </w:p>
    <w:p w14:paraId="26B006B7" w14:textId="77777777" w:rsidR="00C8465B" w:rsidRDefault="00C8465B" w:rsidP="005E1114">
      <w:pPr>
        <w:pStyle w:val="ListParagraph"/>
        <w:ind w:left="1080"/>
        <w:rPr>
          <w:rFonts w:ascii="Calibri" w:hAnsi="Calibri" w:cs="Arial"/>
        </w:rPr>
      </w:pPr>
    </w:p>
    <w:p w14:paraId="2E5EBED9" w14:textId="1D42CC9B" w:rsidR="000641E2" w:rsidRDefault="000641E2" w:rsidP="004E7A9F">
      <w:pPr>
        <w:pStyle w:val="ListParagraph"/>
        <w:numPr>
          <w:ilvl w:val="1"/>
          <w:numId w:val="1"/>
        </w:numPr>
        <w:rPr>
          <w:rFonts w:ascii="Calibri" w:hAnsi="Calibri" w:cs="Arial"/>
        </w:rPr>
      </w:pPr>
      <w:r>
        <w:rPr>
          <w:rFonts w:ascii="Calibri" w:hAnsi="Calibri" w:cs="Arial"/>
        </w:rPr>
        <w:t>MP updated the board on key discussions from the HR subcommittee which included:</w:t>
      </w:r>
    </w:p>
    <w:p w14:paraId="03CC474E" w14:textId="411D2E14" w:rsidR="000641E2" w:rsidRDefault="00ED29F8" w:rsidP="000641E2">
      <w:pPr>
        <w:pStyle w:val="ListParagraph"/>
        <w:numPr>
          <w:ilvl w:val="0"/>
          <w:numId w:val="24"/>
        </w:numPr>
        <w:rPr>
          <w:rFonts w:ascii="Calibri" w:hAnsi="Calibri" w:cs="Arial"/>
        </w:rPr>
      </w:pPr>
      <w:r>
        <w:rPr>
          <w:rFonts w:ascii="Calibri" w:hAnsi="Calibri" w:cs="Arial"/>
        </w:rPr>
        <w:t>Changes to the employee handbook</w:t>
      </w:r>
    </w:p>
    <w:p w14:paraId="177D8717" w14:textId="78EBE2E9" w:rsidR="00ED29F8" w:rsidRDefault="00ED29F8" w:rsidP="000641E2">
      <w:pPr>
        <w:pStyle w:val="ListParagraph"/>
        <w:numPr>
          <w:ilvl w:val="0"/>
          <w:numId w:val="24"/>
        </w:numPr>
        <w:rPr>
          <w:rFonts w:ascii="Calibri" w:hAnsi="Calibri" w:cs="Arial"/>
        </w:rPr>
      </w:pPr>
      <w:r>
        <w:rPr>
          <w:rFonts w:ascii="Calibri" w:hAnsi="Calibri" w:cs="Arial"/>
        </w:rPr>
        <w:t xml:space="preserve">Update on recruitment of the Student </w:t>
      </w:r>
      <w:r w:rsidR="00F718BB">
        <w:rPr>
          <w:rFonts w:ascii="Calibri" w:hAnsi="Calibri" w:cs="Arial"/>
        </w:rPr>
        <w:t>Sport Administrator and the Venue and Events Supervisor</w:t>
      </w:r>
    </w:p>
    <w:p w14:paraId="0C6CEE39" w14:textId="0B14224A" w:rsidR="00F718BB" w:rsidRDefault="00F718BB" w:rsidP="000641E2">
      <w:pPr>
        <w:pStyle w:val="ListParagraph"/>
        <w:numPr>
          <w:ilvl w:val="0"/>
          <w:numId w:val="24"/>
        </w:numPr>
        <w:rPr>
          <w:rFonts w:ascii="Calibri" w:hAnsi="Calibri" w:cs="Arial"/>
        </w:rPr>
      </w:pPr>
      <w:r>
        <w:rPr>
          <w:rFonts w:ascii="Calibri" w:hAnsi="Calibri" w:cs="Arial"/>
        </w:rPr>
        <w:t>Student staff furlough and student staff recruitment</w:t>
      </w:r>
    </w:p>
    <w:p w14:paraId="3C6B25A2" w14:textId="2CB3EDBE" w:rsidR="00F718BB" w:rsidRDefault="00F718BB" w:rsidP="000641E2">
      <w:pPr>
        <w:pStyle w:val="ListParagraph"/>
        <w:numPr>
          <w:ilvl w:val="0"/>
          <w:numId w:val="24"/>
        </w:numPr>
        <w:rPr>
          <w:rFonts w:ascii="Calibri" w:hAnsi="Calibri" w:cs="Arial"/>
        </w:rPr>
      </w:pPr>
      <w:r>
        <w:rPr>
          <w:rFonts w:ascii="Calibri" w:hAnsi="Calibri" w:cs="Arial"/>
        </w:rPr>
        <w:t>Staff probationary reviews</w:t>
      </w:r>
    </w:p>
    <w:p w14:paraId="78200384" w14:textId="35B8A003" w:rsidR="00F718BB" w:rsidRPr="00F718BB" w:rsidRDefault="00F718BB" w:rsidP="00F718BB">
      <w:pPr>
        <w:pStyle w:val="ListParagraph"/>
        <w:numPr>
          <w:ilvl w:val="0"/>
          <w:numId w:val="24"/>
        </w:numPr>
        <w:rPr>
          <w:rFonts w:ascii="Calibri" w:hAnsi="Calibri" w:cs="Arial"/>
        </w:rPr>
      </w:pPr>
      <w:r>
        <w:rPr>
          <w:rFonts w:ascii="Calibri" w:hAnsi="Calibri" w:cs="Arial"/>
        </w:rPr>
        <w:t>Student staff survey</w:t>
      </w:r>
    </w:p>
    <w:p w14:paraId="61058B21" w14:textId="7E31E1CF" w:rsidR="005E1114" w:rsidRDefault="005E1114" w:rsidP="00F718BB">
      <w:pPr>
        <w:pStyle w:val="ListParagraph"/>
        <w:ind w:left="1860"/>
        <w:rPr>
          <w:rFonts w:ascii="Calibri" w:hAnsi="Calibri" w:cs="Arial"/>
        </w:rPr>
      </w:pPr>
    </w:p>
    <w:p w14:paraId="5E234334" w14:textId="1E74264F" w:rsidR="00F718BB" w:rsidRPr="00026D2E" w:rsidRDefault="00F718BB" w:rsidP="00F718BB">
      <w:pPr>
        <w:pStyle w:val="ListParagraph"/>
        <w:numPr>
          <w:ilvl w:val="1"/>
          <w:numId w:val="1"/>
        </w:numPr>
        <w:rPr>
          <w:rFonts w:ascii="Calibri" w:hAnsi="Calibri" w:cs="Arial"/>
        </w:rPr>
      </w:pPr>
      <w:r>
        <w:rPr>
          <w:rFonts w:ascii="Calibri" w:hAnsi="Calibri" w:cs="Arial"/>
        </w:rPr>
        <w:t xml:space="preserve">HL updated the board on discussions at the </w:t>
      </w:r>
      <w:r w:rsidRPr="00026D2E">
        <w:rPr>
          <w:rFonts w:ascii="Calibri" w:hAnsi="Calibri" w:cs="Arial"/>
        </w:rPr>
        <w:t>Finance subcommittee</w:t>
      </w:r>
      <w:r>
        <w:rPr>
          <w:rFonts w:ascii="Calibri" w:hAnsi="Calibri" w:cs="Arial"/>
        </w:rPr>
        <w:t xml:space="preserve">, which </w:t>
      </w:r>
      <w:r w:rsidRPr="00026D2E">
        <w:rPr>
          <w:rFonts w:ascii="Calibri" w:hAnsi="Calibri" w:cs="Arial"/>
        </w:rPr>
        <w:t>included:</w:t>
      </w:r>
    </w:p>
    <w:p w14:paraId="73350EF0" w14:textId="6B4D1382" w:rsidR="00F718BB" w:rsidRPr="00DA6367" w:rsidRDefault="00F718BB" w:rsidP="00DA6367">
      <w:pPr>
        <w:pStyle w:val="ListParagraph"/>
        <w:numPr>
          <w:ilvl w:val="0"/>
          <w:numId w:val="25"/>
        </w:numPr>
        <w:rPr>
          <w:rFonts w:ascii="Calibri" w:hAnsi="Calibri" w:cs="Arial"/>
        </w:rPr>
      </w:pPr>
      <w:r>
        <w:rPr>
          <w:rFonts w:ascii="Calibri" w:hAnsi="Calibri" w:cs="Arial"/>
        </w:rPr>
        <w:t xml:space="preserve">The </w:t>
      </w:r>
      <w:r w:rsidR="00DA6367">
        <w:rPr>
          <w:rFonts w:ascii="Calibri" w:hAnsi="Calibri" w:cs="Arial"/>
        </w:rPr>
        <w:t xml:space="preserve">re-forecasted </w:t>
      </w:r>
      <w:r>
        <w:rPr>
          <w:rFonts w:ascii="Calibri" w:hAnsi="Calibri" w:cs="Arial"/>
        </w:rPr>
        <w:t>budget</w:t>
      </w:r>
      <w:r w:rsidR="00DA6367">
        <w:rPr>
          <w:rFonts w:ascii="Calibri" w:hAnsi="Calibri" w:cs="Arial"/>
        </w:rPr>
        <w:t>, with p</w:t>
      </w:r>
      <w:r w:rsidRPr="00DA6367">
        <w:rPr>
          <w:rFonts w:ascii="Calibri" w:hAnsi="Calibri" w:cs="Arial"/>
        </w:rPr>
        <w:t>rojections on the potential financial impact of Covid-19.</w:t>
      </w:r>
    </w:p>
    <w:p w14:paraId="4EB3935C" w14:textId="452ABBF0" w:rsidR="00F718BB" w:rsidRDefault="00F718BB" w:rsidP="00F718BB">
      <w:pPr>
        <w:pStyle w:val="ListParagraph"/>
        <w:numPr>
          <w:ilvl w:val="0"/>
          <w:numId w:val="25"/>
        </w:numPr>
        <w:rPr>
          <w:rFonts w:ascii="Calibri" w:hAnsi="Calibri" w:cs="Arial"/>
        </w:rPr>
      </w:pPr>
      <w:r>
        <w:rPr>
          <w:rFonts w:ascii="Calibri" w:hAnsi="Calibri" w:cs="Arial"/>
        </w:rPr>
        <w:t>The plans for the wellbeing garden</w:t>
      </w:r>
      <w:r w:rsidRPr="00F718BB">
        <w:rPr>
          <w:rFonts w:ascii="Calibri" w:hAnsi="Calibri" w:cs="Arial"/>
        </w:rPr>
        <w:t xml:space="preserve"> by the Hangar</w:t>
      </w:r>
      <w:r w:rsidR="00DA6367">
        <w:rPr>
          <w:rFonts w:ascii="Calibri" w:hAnsi="Calibri" w:cs="Arial"/>
        </w:rPr>
        <w:t>, work on which had been</w:t>
      </w:r>
      <w:r w:rsidRPr="00F718BB">
        <w:rPr>
          <w:rFonts w:ascii="Calibri" w:hAnsi="Calibri" w:cs="Arial"/>
        </w:rPr>
        <w:t xml:space="preserve"> postponed </w:t>
      </w:r>
      <w:r w:rsidR="00DA6367">
        <w:rPr>
          <w:rFonts w:ascii="Calibri" w:hAnsi="Calibri" w:cs="Arial"/>
        </w:rPr>
        <w:t>until</w:t>
      </w:r>
      <w:r w:rsidRPr="00F718BB">
        <w:rPr>
          <w:rFonts w:ascii="Calibri" w:hAnsi="Calibri" w:cs="Arial"/>
        </w:rPr>
        <w:t xml:space="preserve"> 1</w:t>
      </w:r>
      <w:r w:rsidRPr="00F718BB">
        <w:rPr>
          <w:rFonts w:ascii="Calibri" w:hAnsi="Calibri" w:cs="Arial"/>
          <w:vertAlign w:val="superscript"/>
        </w:rPr>
        <w:t>st</w:t>
      </w:r>
      <w:r w:rsidRPr="00F718BB">
        <w:rPr>
          <w:rFonts w:ascii="Calibri" w:hAnsi="Calibri" w:cs="Arial"/>
        </w:rPr>
        <w:t xml:space="preserve"> July.</w:t>
      </w:r>
    </w:p>
    <w:p w14:paraId="7526B8B6" w14:textId="568A8DE5" w:rsidR="00F718BB" w:rsidRDefault="00DA6367" w:rsidP="00F718BB">
      <w:pPr>
        <w:pStyle w:val="ListParagraph"/>
        <w:numPr>
          <w:ilvl w:val="0"/>
          <w:numId w:val="25"/>
        </w:numPr>
        <w:rPr>
          <w:rFonts w:ascii="Calibri" w:hAnsi="Calibri" w:cs="Arial"/>
        </w:rPr>
      </w:pPr>
      <w:r>
        <w:rPr>
          <w:rFonts w:ascii="Calibri" w:hAnsi="Calibri" w:cs="Arial"/>
        </w:rPr>
        <w:t>Communications</w:t>
      </w:r>
      <w:r w:rsidR="00F718BB">
        <w:rPr>
          <w:rFonts w:ascii="Calibri" w:hAnsi="Calibri" w:cs="Arial"/>
        </w:rPr>
        <w:t xml:space="preserve"> with Endsleigh insurers regarding any potential claim due to the impact of Covid-19</w:t>
      </w:r>
    </w:p>
    <w:p w14:paraId="46E278BA" w14:textId="09F4A3FD" w:rsidR="00F718BB" w:rsidRDefault="00DA6367" w:rsidP="00F718BB">
      <w:pPr>
        <w:pStyle w:val="ListParagraph"/>
        <w:numPr>
          <w:ilvl w:val="0"/>
          <w:numId w:val="25"/>
        </w:numPr>
        <w:rPr>
          <w:rFonts w:ascii="Calibri" w:hAnsi="Calibri" w:cs="Arial"/>
        </w:rPr>
      </w:pPr>
      <w:r>
        <w:rPr>
          <w:rFonts w:ascii="Calibri" w:hAnsi="Calibri" w:cs="Arial"/>
        </w:rPr>
        <w:t>Annual r</w:t>
      </w:r>
      <w:r w:rsidR="00F718BB">
        <w:rPr>
          <w:rFonts w:ascii="Calibri" w:hAnsi="Calibri" w:cs="Arial"/>
        </w:rPr>
        <w:t xml:space="preserve">eview of the </w:t>
      </w:r>
      <w:r>
        <w:rPr>
          <w:rFonts w:ascii="Calibri" w:hAnsi="Calibri" w:cs="Arial"/>
        </w:rPr>
        <w:t>F</w:t>
      </w:r>
      <w:r w:rsidR="00F718BB">
        <w:rPr>
          <w:rFonts w:ascii="Calibri" w:hAnsi="Calibri" w:cs="Arial"/>
        </w:rPr>
        <w:t xml:space="preserve">inancial </w:t>
      </w:r>
      <w:r>
        <w:rPr>
          <w:rFonts w:ascii="Calibri" w:hAnsi="Calibri" w:cs="Arial"/>
        </w:rPr>
        <w:t>P</w:t>
      </w:r>
      <w:r w:rsidR="00F718BB">
        <w:rPr>
          <w:rFonts w:ascii="Calibri" w:hAnsi="Calibri" w:cs="Arial"/>
        </w:rPr>
        <w:t xml:space="preserve">rocedures </w:t>
      </w:r>
      <w:r>
        <w:rPr>
          <w:rFonts w:ascii="Calibri" w:hAnsi="Calibri" w:cs="Arial"/>
        </w:rPr>
        <w:t>M</w:t>
      </w:r>
      <w:r w:rsidR="00F718BB">
        <w:rPr>
          <w:rFonts w:ascii="Calibri" w:hAnsi="Calibri" w:cs="Arial"/>
        </w:rPr>
        <w:t>anual</w:t>
      </w:r>
    </w:p>
    <w:p w14:paraId="6F22DDC9" w14:textId="419CC93A" w:rsidR="00F718BB" w:rsidRPr="00F718BB" w:rsidRDefault="00F718BB" w:rsidP="00F718BB">
      <w:pPr>
        <w:pStyle w:val="ListParagraph"/>
        <w:numPr>
          <w:ilvl w:val="0"/>
          <w:numId w:val="25"/>
        </w:numPr>
        <w:rPr>
          <w:rFonts w:ascii="Calibri" w:hAnsi="Calibri" w:cs="Arial"/>
        </w:rPr>
      </w:pPr>
      <w:r>
        <w:rPr>
          <w:rFonts w:ascii="Calibri" w:hAnsi="Calibri" w:cs="Arial"/>
        </w:rPr>
        <w:t>SUSS contributions</w:t>
      </w:r>
    </w:p>
    <w:p w14:paraId="5AB0B9C9" w14:textId="77777777" w:rsidR="00F718BB" w:rsidRDefault="00F718BB" w:rsidP="00F718BB">
      <w:pPr>
        <w:pStyle w:val="ListParagraph"/>
        <w:ind w:left="1860"/>
        <w:rPr>
          <w:rFonts w:ascii="Calibri" w:hAnsi="Calibri" w:cs="Arial"/>
        </w:rPr>
      </w:pPr>
    </w:p>
    <w:p w14:paraId="1C84994E" w14:textId="77777777" w:rsidR="004E7A9F" w:rsidRDefault="00233870" w:rsidP="004E7A9F">
      <w:pPr>
        <w:pStyle w:val="ListParagraph"/>
        <w:numPr>
          <w:ilvl w:val="0"/>
          <w:numId w:val="1"/>
        </w:numPr>
        <w:rPr>
          <w:rFonts w:ascii="Calibri" w:hAnsi="Calibri" w:cs="Arial"/>
          <w:b/>
        </w:rPr>
      </w:pPr>
      <w:r w:rsidRPr="00233870">
        <w:rPr>
          <w:rFonts w:ascii="Calibri" w:hAnsi="Calibri" w:cs="Arial"/>
          <w:b/>
        </w:rPr>
        <w:t>Officers’ report</w:t>
      </w:r>
    </w:p>
    <w:p w14:paraId="25FA0746" w14:textId="3A495DA5" w:rsidR="00233870" w:rsidRPr="00827974" w:rsidRDefault="002E4562" w:rsidP="00827974">
      <w:pPr>
        <w:ind w:firstLine="644"/>
        <w:rPr>
          <w:rFonts w:ascii="Calibri" w:hAnsi="Calibri" w:cs="Arial"/>
        </w:rPr>
      </w:pPr>
      <w:r w:rsidRPr="00827974">
        <w:rPr>
          <w:rFonts w:ascii="Calibri" w:hAnsi="Calibri" w:cs="Arial"/>
        </w:rPr>
        <w:t xml:space="preserve">HL </w:t>
      </w:r>
      <w:r w:rsidR="001F772F" w:rsidRPr="00827974">
        <w:rPr>
          <w:rFonts w:ascii="Calibri" w:hAnsi="Calibri" w:cs="Arial"/>
        </w:rPr>
        <w:t>updated the board on various recent SU activities, as follows:</w:t>
      </w:r>
    </w:p>
    <w:p w14:paraId="237D7B45" w14:textId="13C627E4" w:rsidR="00752D6E" w:rsidRDefault="00752D6E" w:rsidP="001F772F">
      <w:pPr>
        <w:pStyle w:val="ListParagraph"/>
        <w:numPr>
          <w:ilvl w:val="0"/>
          <w:numId w:val="23"/>
        </w:numPr>
        <w:rPr>
          <w:rFonts w:ascii="Calibri" w:hAnsi="Calibri" w:cs="Arial"/>
        </w:rPr>
      </w:pPr>
      <w:r>
        <w:rPr>
          <w:rFonts w:ascii="Calibri" w:hAnsi="Calibri" w:cs="Arial"/>
        </w:rPr>
        <w:t>Graduation ceremonies</w:t>
      </w:r>
      <w:r w:rsidR="00DA6367">
        <w:rPr>
          <w:rFonts w:ascii="Calibri" w:hAnsi="Calibri" w:cs="Arial"/>
        </w:rPr>
        <w:t xml:space="preserve"> going forward will </w:t>
      </w:r>
      <w:r>
        <w:rPr>
          <w:rFonts w:ascii="Calibri" w:hAnsi="Calibri" w:cs="Arial"/>
        </w:rPr>
        <w:t xml:space="preserve">be </w:t>
      </w:r>
      <w:r w:rsidR="00DA6367">
        <w:rPr>
          <w:rFonts w:ascii="Calibri" w:hAnsi="Calibri" w:cs="Arial"/>
        </w:rPr>
        <w:t xml:space="preserve">routinely </w:t>
      </w:r>
      <w:proofErr w:type="gramStart"/>
      <w:r>
        <w:rPr>
          <w:rFonts w:ascii="Calibri" w:hAnsi="Calibri" w:cs="Arial"/>
        </w:rPr>
        <w:t>live-streamed</w:t>
      </w:r>
      <w:proofErr w:type="gramEnd"/>
      <w:r>
        <w:rPr>
          <w:rFonts w:ascii="Calibri" w:hAnsi="Calibri" w:cs="Arial"/>
        </w:rPr>
        <w:t xml:space="preserve"> on </w:t>
      </w:r>
      <w:r w:rsidR="00D446A9">
        <w:rPr>
          <w:rFonts w:ascii="Calibri" w:hAnsi="Calibri" w:cs="Arial"/>
        </w:rPr>
        <w:t xml:space="preserve">the </w:t>
      </w:r>
      <w:r>
        <w:rPr>
          <w:rFonts w:ascii="Calibri" w:hAnsi="Calibri" w:cs="Arial"/>
        </w:rPr>
        <w:t>Uni</w:t>
      </w:r>
      <w:r w:rsidR="00626CEF">
        <w:rPr>
          <w:rFonts w:ascii="Calibri" w:hAnsi="Calibri" w:cs="Arial"/>
        </w:rPr>
        <w:t>versity</w:t>
      </w:r>
      <w:r>
        <w:rPr>
          <w:rFonts w:ascii="Calibri" w:hAnsi="Calibri" w:cs="Arial"/>
        </w:rPr>
        <w:t xml:space="preserve"> website which is a positive move and will be free to view.</w:t>
      </w:r>
    </w:p>
    <w:p w14:paraId="24BB3663" w14:textId="3432A05B" w:rsidR="00752D6E" w:rsidRDefault="00752D6E" w:rsidP="001F772F">
      <w:pPr>
        <w:pStyle w:val="ListParagraph"/>
        <w:numPr>
          <w:ilvl w:val="0"/>
          <w:numId w:val="23"/>
        </w:numPr>
        <w:rPr>
          <w:rFonts w:ascii="Calibri" w:hAnsi="Calibri" w:cs="Arial"/>
        </w:rPr>
      </w:pPr>
      <w:r>
        <w:rPr>
          <w:rFonts w:ascii="Calibri" w:hAnsi="Calibri" w:cs="Arial"/>
        </w:rPr>
        <w:t>To improve on student communication and consultation, the university have issued their first ever student newsletter.  Students will receive a</w:t>
      </w:r>
      <w:r w:rsidR="00626CEF">
        <w:rPr>
          <w:rFonts w:ascii="Calibri" w:hAnsi="Calibri" w:cs="Arial"/>
        </w:rPr>
        <w:t xml:space="preserve"> </w:t>
      </w:r>
      <w:r>
        <w:rPr>
          <w:rFonts w:ascii="Calibri" w:hAnsi="Calibri" w:cs="Arial"/>
        </w:rPr>
        <w:t xml:space="preserve">bi-weekly newsletter </w:t>
      </w:r>
      <w:r w:rsidR="00626CEF">
        <w:rPr>
          <w:rFonts w:ascii="Calibri" w:hAnsi="Calibri" w:cs="Arial"/>
        </w:rPr>
        <w:t xml:space="preserve">by email </w:t>
      </w:r>
      <w:r>
        <w:rPr>
          <w:rFonts w:ascii="Calibri" w:hAnsi="Calibri" w:cs="Arial"/>
        </w:rPr>
        <w:t xml:space="preserve">which would detail lots of information in one communication instead of multiple emails as was previously the case.  </w:t>
      </w:r>
      <w:r w:rsidR="00626CEF">
        <w:rPr>
          <w:rFonts w:ascii="Calibri" w:hAnsi="Calibri" w:cs="Arial"/>
        </w:rPr>
        <w:t xml:space="preserve">This would change to weekly or remain bi-weekly from September onwards.  Different departments would feed information into the newsletter.  </w:t>
      </w:r>
      <w:r>
        <w:rPr>
          <w:rFonts w:ascii="Calibri" w:hAnsi="Calibri" w:cs="Arial"/>
        </w:rPr>
        <w:t xml:space="preserve">However, the feedback received to date was that the newsletter needed more colour, and pictures to make it more visually appealing and consisted mainly of a set of links to </w:t>
      </w:r>
      <w:r w:rsidR="00626CEF">
        <w:rPr>
          <w:rFonts w:ascii="Calibri" w:hAnsi="Calibri" w:cs="Arial"/>
        </w:rPr>
        <w:t>web pages</w:t>
      </w:r>
      <w:r>
        <w:rPr>
          <w:rFonts w:ascii="Calibri" w:hAnsi="Calibri" w:cs="Arial"/>
        </w:rPr>
        <w:t xml:space="preserve">.  </w:t>
      </w:r>
      <w:r w:rsidR="00626CEF">
        <w:rPr>
          <w:rFonts w:ascii="Calibri" w:hAnsi="Calibri" w:cs="Arial"/>
        </w:rPr>
        <w:t xml:space="preserve">HL </w:t>
      </w:r>
      <w:r w:rsidR="00C20CA9">
        <w:rPr>
          <w:rFonts w:ascii="Calibri" w:hAnsi="Calibri" w:cs="Arial"/>
        </w:rPr>
        <w:t xml:space="preserve">stated that MP would work with the University Communications department to ensure that improvements are made as it was early days in the production of the newsletter.  </w:t>
      </w:r>
      <w:r w:rsidR="00DA6367">
        <w:rPr>
          <w:rFonts w:ascii="Calibri" w:hAnsi="Calibri" w:cs="Arial"/>
        </w:rPr>
        <w:t xml:space="preserve">The trustees felt </w:t>
      </w:r>
      <w:r w:rsidR="00C20CA9">
        <w:rPr>
          <w:rFonts w:ascii="Calibri" w:hAnsi="Calibri" w:cs="Arial"/>
        </w:rPr>
        <w:t>it w</w:t>
      </w:r>
      <w:r w:rsidR="00DA6367">
        <w:rPr>
          <w:rFonts w:ascii="Calibri" w:hAnsi="Calibri" w:cs="Arial"/>
        </w:rPr>
        <w:t>as</w:t>
      </w:r>
      <w:r w:rsidR="00C20CA9">
        <w:rPr>
          <w:rFonts w:ascii="Calibri" w:hAnsi="Calibri" w:cs="Arial"/>
        </w:rPr>
        <w:t xml:space="preserve"> be important to get the newsletter right early on to ensure students remained engaged.  </w:t>
      </w:r>
    </w:p>
    <w:p w14:paraId="39833A24" w14:textId="14E15075" w:rsidR="00752D6E" w:rsidRDefault="00752D6E" w:rsidP="00752D6E">
      <w:pPr>
        <w:pStyle w:val="ListParagraph"/>
        <w:ind w:left="1004"/>
        <w:rPr>
          <w:rFonts w:ascii="Calibri" w:hAnsi="Calibri" w:cs="Arial"/>
        </w:rPr>
      </w:pPr>
      <w:r w:rsidRPr="00C20CA9">
        <w:rPr>
          <w:rFonts w:ascii="Calibri" w:hAnsi="Calibri" w:cs="Arial"/>
          <w:b/>
          <w:bCs/>
          <w:color w:val="FF0000"/>
        </w:rPr>
        <w:t>Action:</w:t>
      </w:r>
      <w:r w:rsidRPr="00C20CA9">
        <w:rPr>
          <w:rFonts w:ascii="Calibri" w:hAnsi="Calibri" w:cs="Arial"/>
          <w:color w:val="FF0000"/>
        </w:rPr>
        <w:t xml:space="preserve"> </w:t>
      </w:r>
      <w:r>
        <w:rPr>
          <w:rFonts w:ascii="Calibri" w:hAnsi="Calibri" w:cs="Arial"/>
        </w:rPr>
        <w:t xml:space="preserve">DA to </w:t>
      </w:r>
      <w:r w:rsidR="00C20CA9">
        <w:rPr>
          <w:rFonts w:ascii="Calibri" w:hAnsi="Calibri" w:cs="Arial"/>
        </w:rPr>
        <w:t xml:space="preserve">forward a copy of the newsletter to </w:t>
      </w:r>
      <w:r>
        <w:rPr>
          <w:rFonts w:ascii="Calibri" w:hAnsi="Calibri" w:cs="Arial"/>
        </w:rPr>
        <w:t>the Officers</w:t>
      </w:r>
      <w:r w:rsidR="00C20CA9">
        <w:rPr>
          <w:rFonts w:ascii="Calibri" w:hAnsi="Calibri" w:cs="Arial"/>
        </w:rPr>
        <w:t xml:space="preserve"> as well as a copy of a newsletter produced by her children’s school which is an example of an eye-catching and engaging newsletter.</w:t>
      </w:r>
    </w:p>
    <w:p w14:paraId="62640AD1" w14:textId="54D4F02E" w:rsidR="00752D6E" w:rsidRDefault="00C20CA9" w:rsidP="001F772F">
      <w:pPr>
        <w:pStyle w:val="ListParagraph"/>
        <w:numPr>
          <w:ilvl w:val="0"/>
          <w:numId w:val="23"/>
        </w:numPr>
        <w:rPr>
          <w:rFonts w:ascii="Calibri" w:hAnsi="Calibri" w:cs="Arial"/>
        </w:rPr>
      </w:pPr>
      <w:r>
        <w:rPr>
          <w:rFonts w:ascii="Calibri" w:hAnsi="Calibri" w:cs="Arial"/>
        </w:rPr>
        <w:t xml:space="preserve">RAG total had reached £20k </w:t>
      </w:r>
      <w:r w:rsidR="00BD4D66">
        <w:rPr>
          <w:rFonts w:ascii="Calibri" w:hAnsi="Calibri" w:cs="Arial"/>
        </w:rPr>
        <w:t>which was less than last year</w:t>
      </w:r>
      <w:r w:rsidR="00DA6367">
        <w:rPr>
          <w:rFonts w:ascii="Calibri" w:hAnsi="Calibri" w:cs="Arial"/>
        </w:rPr>
        <w:t>, which had been affected in part by he floods and then coronavirus.  There was a commitment to work to increase the RAG total</w:t>
      </w:r>
      <w:r w:rsidR="00BD4D66">
        <w:rPr>
          <w:rFonts w:ascii="Calibri" w:hAnsi="Calibri" w:cs="Arial"/>
        </w:rPr>
        <w:t xml:space="preserve"> next year. It was noted that Covid-19.</w:t>
      </w:r>
    </w:p>
    <w:p w14:paraId="72A805ED" w14:textId="7C269843" w:rsidR="00BD4D66" w:rsidRDefault="00BD4D66" w:rsidP="001F772F">
      <w:pPr>
        <w:pStyle w:val="ListParagraph"/>
        <w:numPr>
          <w:ilvl w:val="0"/>
          <w:numId w:val="23"/>
        </w:numPr>
        <w:rPr>
          <w:rFonts w:ascii="Calibri" w:hAnsi="Calibri" w:cs="Arial"/>
        </w:rPr>
      </w:pPr>
      <w:r>
        <w:rPr>
          <w:rFonts w:ascii="Calibri" w:hAnsi="Calibri" w:cs="Arial"/>
        </w:rPr>
        <w:t xml:space="preserve">Accommodation issues </w:t>
      </w:r>
      <w:r w:rsidR="00DA6367">
        <w:rPr>
          <w:rFonts w:ascii="Calibri" w:hAnsi="Calibri" w:cs="Arial"/>
        </w:rPr>
        <w:t xml:space="preserve">had been arising </w:t>
      </w:r>
      <w:r>
        <w:rPr>
          <w:rFonts w:ascii="Calibri" w:hAnsi="Calibri" w:cs="Arial"/>
        </w:rPr>
        <w:t>between landlords and students due to the pandemic with many students having to leave their accommodation early with no reduction in rent.  A joint statement</w:t>
      </w:r>
      <w:r w:rsidR="00DA6367">
        <w:rPr>
          <w:rFonts w:ascii="Calibri" w:hAnsi="Calibri" w:cs="Arial"/>
        </w:rPr>
        <w:t xml:space="preserve"> between the SU and University,</w:t>
      </w:r>
      <w:r>
        <w:rPr>
          <w:rFonts w:ascii="Calibri" w:hAnsi="Calibri" w:cs="Arial"/>
        </w:rPr>
        <w:t xml:space="preserve"> in the form of a letter of recommendation</w:t>
      </w:r>
      <w:r w:rsidR="00DA6367">
        <w:rPr>
          <w:rFonts w:ascii="Calibri" w:hAnsi="Calibri" w:cs="Arial"/>
        </w:rPr>
        <w:t>,</w:t>
      </w:r>
      <w:r>
        <w:rPr>
          <w:rFonts w:ascii="Calibri" w:hAnsi="Calibri" w:cs="Arial"/>
        </w:rPr>
        <w:t xml:space="preserve"> would be issued in the coming weeks to students and landlords requesting landlords to consider </w:t>
      </w:r>
      <w:r w:rsidR="00DA6367">
        <w:rPr>
          <w:rFonts w:ascii="Calibri" w:hAnsi="Calibri" w:cs="Arial"/>
        </w:rPr>
        <w:t>measures</w:t>
      </w:r>
      <w:r>
        <w:rPr>
          <w:rFonts w:ascii="Calibri" w:hAnsi="Calibri" w:cs="Arial"/>
        </w:rPr>
        <w:t xml:space="preserve"> such as reducing the length of tenancy contracts, </w:t>
      </w:r>
      <w:r w:rsidR="0079780D">
        <w:rPr>
          <w:rFonts w:ascii="Calibri" w:hAnsi="Calibri" w:cs="Arial"/>
        </w:rPr>
        <w:t>ending contracts early</w:t>
      </w:r>
      <w:r w:rsidR="00391541">
        <w:rPr>
          <w:rFonts w:ascii="Calibri" w:hAnsi="Calibri" w:cs="Arial"/>
        </w:rPr>
        <w:t>,</w:t>
      </w:r>
      <w:r w:rsidR="0079780D">
        <w:rPr>
          <w:rFonts w:ascii="Calibri" w:hAnsi="Calibri" w:cs="Arial"/>
        </w:rPr>
        <w:t xml:space="preserve"> and </w:t>
      </w:r>
      <w:r>
        <w:rPr>
          <w:rFonts w:ascii="Calibri" w:hAnsi="Calibri" w:cs="Arial"/>
        </w:rPr>
        <w:t>support with utility bills etc. should a second wave of Covid-19 occur.</w:t>
      </w:r>
      <w:r w:rsidR="0079780D">
        <w:rPr>
          <w:rFonts w:ascii="Calibri" w:hAnsi="Calibri" w:cs="Arial"/>
        </w:rPr>
        <w:t xml:space="preserve">  The local MP had been notified about the </w:t>
      </w:r>
      <w:proofErr w:type="gramStart"/>
      <w:r w:rsidR="0079780D">
        <w:rPr>
          <w:rFonts w:ascii="Calibri" w:hAnsi="Calibri" w:cs="Arial"/>
        </w:rPr>
        <w:t>letter</w:t>
      </w:r>
      <w:proofErr w:type="gramEnd"/>
      <w:r w:rsidR="0079780D">
        <w:rPr>
          <w:rFonts w:ascii="Calibri" w:hAnsi="Calibri" w:cs="Arial"/>
        </w:rPr>
        <w:t xml:space="preserve"> but a response had yet to be received</w:t>
      </w:r>
      <w:r w:rsidR="00391541">
        <w:rPr>
          <w:rFonts w:ascii="Calibri" w:hAnsi="Calibri" w:cs="Arial"/>
        </w:rPr>
        <w:t xml:space="preserve"> from them</w:t>
      </w:r>
      <w:r w:rsidR="0079780D">
        <w:rPr>
          <w:rFonts w:ascii="Calibri" w:hAnsi="Calibri" w:cs="Arial"/>
        </w:rPr>
        <w:t>.</w:t>
      </w:r>
    </w:p>
    <w:p w14:paraId="526D8CD5" w14:textId="154EC26C" w:rsidR="00362F36" w:rsidRPr="00F718BB" w:rsidRDefault="00362F36" w:rsidP="00F718BB">
      <w:pPr>
        <w:rPr>
          <w:rFonts w:ascii="Calibri" w:hAnsi="Calibri" w:cs="Arial"/>
        </w:rPr>
      </w:pPr>
    </w:p>
    <w:p w14:paraId="09855B37" w14:textId="17339838" w:rsidR="00362F36" w:rsidRPr="00362F36" w:rsidRDefault="0096686F" w:rsidP="0096686F">
      <w:pPr>
        <w:ind w:firstLine="644"/>
        <w:rPr>
          <w:rFonts w:ascii="Calibri" w:hAnsi="Calibri" w:cs="Arial"/>
        </w:rPr>
      </w:pPr>
      <w:r>
        <w:rPr>
          <w:rFonts w:ascii="Calibri" w:hAnsi="Calibri" w:cs="Arial"/>
        </w:rPr>
        <w:t>Updates from M</w:t>
      </w:r>
      <w:r w:rsidR="0079780D">
        <w:rPr>
          <w:rFonts w:ascii="Calibri" w:hAnsi="Calibri" w:cs="Arial"/>
        </w:rPr>
        <w:t>P</w:t>
      </w:r>
      <w:r>
        <w:rPr>
          <w:rFonts w:ascii="Calibri" w:hAnsi="Calibri" w:cs="Arial"/>
        </w:rPr>
        <w:t xml:space="preserve"> included:</w:t>
      </w:r>
    </w:p>
    <w:p w14:paraId="48CC2A8A" w14:textId="143FC084" w:rsidR="0079780D" w:rsidRDefault="0079780D" w:rsidP="00767842">
      <w:pPr>
        <w:pStyle w:val="ListParagraph"/>
        <w:numPr>
          <w:ilvl w:val="0"/>
          <w:numId w:val="23"/>
        </w:numPr>
        <w:rPr>
          <w:rFonts w:ascii="Calibri" w:hAnsi="Calibri" w:cs="Arial"/>
        </w:rPr>
      </w:pPr>
      <w:r>
        <w:rPr>
          <w:rFonts w:ascii="Calibri" w:hAnsi="Calibri" w:cs="Arial"/>
        </w:rPr>
        <w:t>An academic survey had been emailed to students regarding their experience of online learning during the lockdown.</w:t>
      </w:r>
    </w:p>
    <w:p w14:paraId="6CC95068" w14:textId="1B5A4B4C" w:rsidR="0079780D" w:rsidRPr="00391541" w:rsidRDefault="0079780D" w:rsidP="00391541">
      <w:pPr>
        <w:pStyle w:val="ListParagraph"/>
        <w:numPr>
          <w:ilvl w:val="0"/>
          <w:numId w:val="23"/>
        </w:numPr>
        <w:rPr>
          <w:rFonts w:ascii="Calibri" w:hAnsi="Calibri" w:cs="Arial"/>
        </w:rPr>
      </w:pPr>
      <w:r>
        <w:rPr>
          <w:rFonts w:ascii="Calibri" w:hAnsi="Calibri" w:cs="Arial"/>
        </w:rPr>
        <w:t xml:space="preserve">There are still 7 positions left </w:t>
      </w:r>
      <w:r w:rsidR="00391541">
        <w:rPr>
          <w:rFonts w:ascii="Calibri" w:hAnsi="Calibri" w:cs="Arial"/>
        </w:rPr>
        <w:t>in S</w:t>
      </w:r>
      <w:r>
        <w:rPr>
          <w:rFonts w:ascii="Calibri" w:hAnsi="Calibri" w:cs="Arial"/>
        </w:rPr>
        <w:t xml:space="preserve">chool </w:t>
      </w:r>
      <w:r w:rsidR="00391541">
        <w:rPr>
          <w:rFonts w:ascii="Calibri" w:hAnsi="Calibri" w:cs="Arial"/>
        </w:rPr>
        <w:t>R</w:t>
      </w:r>
      <w:r w:rsidRPr="00391541">
        <w:rPr>
          <w:rFonts w:ascii="Calibri" w:hAnsi="Calibri" w:cs="Arial"/>
        </w:rPr>
        <w:t xml:space="preserve">ep recruitment, 3 of which are in the same department so </w:t>
      </w:r>
      <w:r w:rsidR="00391541">
        <w:rPr>
          <w:rFonts w:ascii="Calibri" w:hAnsi="Calibri" w:cs="Arial"/>
        </w:rPr>
        <w:t>targeted work will try and</w:t>
      </w:r>
      <w:r w:rsidRPr="00391541">
        <w:rPr>
          <w:rFonts w:ascii="Calibri" w:hAnsi="Calibri" w:cs="Arial"/>
        </w:rPr>
        <w:t xml:space="preserve"> increase engagement there.</w:t>
      </w:r>
    </w:p>
    <w:p w14:paraId="3257DA6A" w14:textId="7AAC25BD" w:rsidR="0079780D" w:rsidRDefault="0079780D" w:rsidP="00767842">
      <w:pPr>
        <w:pStyle w:val="ListParagraph"/>
        <w:numPr>
          <w:ilvl w:val="0"/>
          <w:numId w:val="23"/>
        </w:numPr>
        <w:rPr>
          <w:rFonts w:ascii="Calibri" w:hAnsi="Calibri" w:cs="Arial"/>
        </w:rPr>
      </w:pPr>
      <w:r>
        <w:rPr>
          <w:rFonts w:ascii="Calibri" w:hAnsi="Calibri" w:cs="Arial"/>
        </w:rPr>
        <w:t xml:space="preserve">A lot of work had been put into making exams and assessments fair.  There had been some issues with academic misconduct </w:t>
      </w:r>
      <w:r w:rsidR="00391541">
        <w:rPr>
          <w:rFonts w:ascii="Calibri" w:hAnsi="Calibri" w:cs="Arial"/>
        </w:rPr>
        <w:t xml:space="preserve">during lockdown, </w:t>
      </w:r>
      <w:r>
        <w:rPr>
          <w:rFonts w:ascii="Calibri" w:hAnsi="Calibri" w:cs="Arial"/>
        </w:rPr>
        <w:t>which the Academic and Welfare Advisor had been handling well to support students.</w:t>
      </w:r>
    </w:p>
    <w:p w14:paraId="1C341321" w14:textId="469A9742" w:rsidR="0079780D" w:rsidRDefault="0079780D" w:rsidP="00767842">
      <w:pPr>
        <w:pStyle w:val="ListParagraph"/>
        <w:numPr>
          <w:ilvl w:val="0"/>
          <w:numId w:val="23"/>
        </w:numPr>
        <w:rPr>
          <w:rFonts w:ascii="Calibri" w:hAnsi="Calibri" w:cs="Arial"/>
        </w:rPr>
      </w:pPr>
      <w:r>
        <w:rPr>
          <w:rFonts w:ascii="Calibri" w:hAnsi="Calibri" w:cs="Arial"/>
        </w:rPr>
        <w:t xml:space="preserve">The Student Choice Awards was very well received and </w:t>
      </w:r>
      <w:r w:rsidR="00391541">
        <w:rPr>
          <w:rFonts w:ascii="Calibri" w:hAnsi="Calibri" w:cs="Arial"/>
        </w:rPr>
        <w:t xml:space="preserve">felt by staff to be a very </w:t>
      </w:r>
      <w:r>
        <w:rPr>
          <w:rFonts w:ascii="Calibri" w:hAnsi="Calibri" w:cs="Arial"/>
        </w:rPr>
        <w:t>positive</w:t>
      </w:r>
      <w:r w:rsidR="00391541">
        <w:rPr>
          <w:rFonts w:ascii="Calibri" w:hAnsi="Calibri" w:cs="Arial"/>
        </w:rPr>
        <w:t xml:space="preserve"> experience during challenging times</w:t>
      </w:r>
      <w:r>
        <w:rPr>
          <w:rFonts w:ascii="Calibri" w:hAnsi="Calibri" w:cs="Arial"/>
        </w:rPr>
        <w:t>.</w:t>
      </w:r>
    </w:p>
    <w:p w14:paraId="554BA801" w14:textId="206EF599" w:rsidR="00362F36" w:rsidRDefault="00362F36" w:rsidP="00362F36">
      <w:pPr>
        <w:rPr>
          <w:rFonts w:ascii="Calibri" w:hAnsi="Calibri" w:cs="Arial"/>
        </w:rPr>
      </w:pPr>
    </w:p>
    <w:p w14:paraId="77F73225" w14:textId="7763A455" w:rsidR="00362F36" w:rsidRPr="00362F36" w:rsidRDefault="0096686F" w:rsidP="0096686F">
      <w:pPr>
        <w:ind w:firstLine="644"/>
        <w:rPr>
          <w:rFonts w:ascii="Calibri" w:hAnsi="Calibri" w:cs="Arial"/>
        </w:rPr>
      </w:pPr>
      <w:r>
        <w:rPr>
          <w:rFonts w:ascii="Calibri" w:hAnsi="Calibri" w:cs="Arial"/>
        </w:rPr>
        <w:t>Updates from M</w:t>
      </w:r>
      <w:r w:rsidR="0079780D">
        <w:rPr>
          <w:rFonts w:ascii="Calibri" w:hAnsi="Calibri" w:cs="Arial"/>
        </w:rPr>
        <w:t>H</w:t>
      </w:r>
      <w:r>
        <w:rPr>
          <w:rFonts w:ascii="Calibri" w:hAnsi="Calibri" w:cs="Arial"/>
        </w:rPr>
        <w:t xml:space="preserve"> included:</w:t>
      </w:r>
    </w:p>
    <w:p w14:paraId="00ABD87C" w14:textId="78981C60" w:rsidR="0036096C" w:rsidRDefault="00391541" w:rsidP="00391541">
      <w:pPr>
        <w:pStyle w:val="ListParagraph"/>
        <w:numPr>
          <w:ilvl w:val="0"/>
          <w:numId w:val="23"/>
        </w:numPr>
        <w:rPr>
          <w:rFonts w:ascii="Calibri" w:hAnsi="Calibri" w:cs="Arial"/>
        </w:rPr>
      </w:pPr>
      <w:r>
        <w:rPr>
          <w:rFonts w:ascii="Calibri" w:hAnsi="Calibri" w:cs="Arial"/>
        </w:rPr>
        <w:t xml:space="preserve">Virtual </w:t>
      </w:r>
      <w:r w:rsidR="00D33505">
        <w:rPr>
          <w:rFonts w:ascii="Calibri" w:hAnsi="Calibri" w:cs="Arial"/>
        </w:rPr>
        <w:t xml:space="preserve">Colours Ball and Union </w:t>
      </w:r>
      <w:r>
        <w:rPr>
          <w:rFonts w:ascii="Calibri" w:hAnsi="Calibri" w:cs="Arial"/>
        </w:rPr>
        <w:t>A</w:t>
      </w:r>
      <w:r w:rsidR="00D33505">
        <w:rPr>
          <w:rFonts w:ascii="Calibri" w:hAnsi="Calibri" w:cs="Arial"/>
        </w:rPr>
        <w:t xml:space="preserve">wards had gone very well.  </w:t>
      </w:r>
      <w:r w:rsidR="00463EF8">
        <w:rPr>
          <w:rFonts w:ascii="Calibri" w:hAnsi="Calibri" w:cs="Arial"/>
        </w:rPr>
        <w:t xml:space="preserve">Union awards </w:t>
      </w:r>
      <w:r>
        <w:rPr>
          <w:rFonts w:ascii="Calibri" w:hAnsi="Calibri" w:cs="Arial"/>
        </w:rPr>
        <w:t>included</w:t>
      </w:r>
      <w:r w:rsidR="00463EF8">
        <w:rPr>
          <w:rFonts w:ascii="Calibri" w:hAnsi="Calibri" w:cs="Arial"/>
        </w:rPr>
        <w:t xml:space="preserve"> half and full colours for the first time and had been very well received.  </w:t>
      </w:r>
      <w:r w:rsidR="00D33505">
        <w:rPr>
          <w:rFonts w:ascii="Calibri" w:hAnsi="Calibri" w:cs="Arial"/>
        </w:rPr>
        <w:t xml:space="preserve">Engagement with Colours Ball was excellent as usual.  </w:t>
      </w:r>
      <w:r w:rsidR="00463EF8">
        <w:rPr>
          <w:rFonts w:ascii="Calibri" w:hAnsi="Calibri" w:cs="Arial"/>
        </w:rPr>
        <w:t>Engagement with Team Worc points had been really good throughout the year and the point system ended in April.  The committee handovers had also been successful.  It was noted that the core staff support had been very valuable in the delivery of the awards.</w:t>
      </w:r>
    </w:p>
    <w:p w14:paraId="7E8592AC" w14:textId="77777777" w:rsidR="00391541" w:rsidRPr="00391541" w:rsidRDefault="00391541" w:rsidP="00391541">
      <w:pPr>
        <w:pStyle w:val="ListParagraph"/>
        <w:ind w:left="1004"/>
        <w:rPr>
          <w:rFonts w:ascii="Calibri" w:hAnsi="Calibri" w:cs="Arial"/>
        </w:rPr>
      </w:pPr>
    </w:p>
    <w:p w14:paraId="4E30C7A5" w14:textId="77777777" w:rsidR="006E28E1" w:rsidRPr="006E28E1" w:rsidRDefault="000D160D" w:rsidP="0048407E">
      <w:pPr>
        <w:pStyle w:val="ListParagraph"/>
        <w:numPr>
          <w:ilvl w:val="0"/>
          <w:numId w:val="1"/>
        </w:numPr>
        <w:rPr>
          <w:rFonts w:ascii="Calibri" w:hAnsi="Calibri" w:cs="Arial"/>
          <w:b/>
        </w:rPr>
      </w:pPr>
      <w:r>
        <w:rPr>
          <w:rFonts w:ascii="Calibri" w:hAnsi="Calibri" w:cs="Arial"/>
          <w:b/>
        </w:rPr>
        <w:t>Executive Committee minutes</w:t>
      </w:r>
    </w:p>
    <w:p w14:paraId="4067ECF1" w14:textId="33B0DB36" w:rsidR="001429D7" w:rsidRDefault="000D160D" w:rsidP="0073606F">
      <w:pPr>
        <w:pStyle w:val="ListParagraph"/>
        <w:ind w:left="644"/>
        <w:rPr>
          <w:rFonts w:ascii="Calibri" w:hAnsi="Calibri" w:cs="Arial"/>
        </w:rPr>
      </w:pPr>
      <w:r>
        <w:rPr>
          <w:rFonts w:ascii="Calibri" w:hAnsi="Calibri" w:cs="Arial"/>
        </w:rPr>
        <w:t xml:space="preserve">The Executive Committee </w:t>
      </w:r>
      <w:r w:rsidR="0036096C">
        <w:rPr>
          <w:rFonts w:ascii="Calibri" w:hAnsi="Calibri" w:cs="Arial"/>
        </w:rPr>
        <w:t>have not convened</w:t>
      </w:r>
      <w:r w:rsidR="00463EF8">
        <w:rPr>
          <w:rFonts w:ascii="Calibri" w:hAnsi="Calibri" w:cs="Arial"/>
        </w:rPr>
        <w:t xml:space="preserve"> but</w:t>
      </w:r>
      <w:r w:rsidR="00391541">
        <w:rPr>
          <w:rFonts w:ascii="Calibri" w:hAnsi="Calibri" w:cs="Arial"/>
        </w:rPr>
        <w:t>, following approval of the new governance structure (expected in June), will</w:t>
      </w:r>
      <w:r w:rsidR="00463EF8">
        <w:rPr>
          <w:rFonts w:ascii="Calibri" w:hAnsi="Calibri" w:cs="Arial"/>
        </w:rPr>
        <w:t xml:space="preserve"> meet </w:t>
      </w:r>
      <w:r w:rsidR="00391541">
        <w:rPr>
          <w:rFonts w:ascii="Calibri" w:hAnsi="Calibri" w:cs="Arial"/>
        </w:rPr>
        <w:t xml:space="preserve">monthly </w:t>
      </w:r>
      <w:r w:rsidR="00463EF8">
        <w:rPr>
          <w:rFonts w:ascii="Calibri" w:hAnsi="Calibri" w:cs="Arial"/>
        </w:rPr>
        <w:t>in a different capacity</w:t>
      </w:r>
      <w:r w:rsidR="0036096C">
        <w:rPr>
          <w:rFonts w:ascii="Calibri" w:hAnsi="Calibri" w:cs="Arial"/>
        </w:rPr>
        <w:t>.</w:t>
      </w:r>
    </w:p>
    <w:p w14:paraId="6DF9B7E2" w14:textId="77777777" w:rsidR="001429D7" w:rsidRDefault="001429D7" w:rsidP="0073606F">
      <w:pPr>
        <w:pStyle w:val="ListParagraph"/>
        <w:ind w:left="644"/>
        <w:rPr>
          <w:rFonts w:ascii="Calibri" w:hAnsi="Calibri" w:cs="Arial"/>
        </w:rPr>
      </w:pPr>
    </w:p>
    <w:p w14:paraId="20104D3E" w14:textId="77777777" w:rsidR="0073606F" w:rsidRDefault="001429D7" w:rsidP="001429D7">
      <w:pPr>
        <w:pStyle w:val="ListParagraph"/>
        <w:numPr>
          <w:ilvl w:val="0"/>
          <w:numId w:val="1"/>
        </w:numPr>
        <w:rPr>
          <w:rFonts w:ascii="Calibri" w:hAnsi="Calibri" w:cs="Arial"/>
          <w:b/>
        </w:rPr>
      </w:pPr>
      <w:r w:rsidRPr="001429D7">
        <w:rPr>
          <w:rFonts w:ascii="Calibri" w:hAnsi="Calibri" w:cs="Arial"/>
          <w:b/>
        </w:rPr>
        <w:t>Student Council Summary</w:t>
      </w:r>
      <w:r w:rsidR="0073606F" w:rsidRPr="001429D7">
        <w:rPr>
          <w:rFonts w:ascii="Calibri" w:hAnsi="Calibri" w:cs="Arial"/>
          <w:b/>
        </w:rPr>
        <w:t xml:space="preserve"> </w:t>
      </w:r>
    </w:p>
    <w:p w14:paraId="2C700BFB" w14:textId="6C14F6DD" w:rsidR="00F52358" w:rsidRDefault="00EC6BCB" w:rsidP="00EC6BCB">
      <w:pPr>
        <w:pStyle w:val="ListParagraph"/>
        <w:ind w:left="644"/>
        <w:rPr>
          <w:rFonts w:ascii="Calibri" w:hAnsi="Calibri" w:cs="Arial"/>
        </w:rPr>
      </w:pPr>
      <w:r>
        <w:rPr>
          <w:rFonts w:ascii="Calibri" w:hAnsi="Calibri" w:cs="Arial"/>
        </w:rPr>
        <w:t>Student Council</w:t>
      </w:r>
      <w:r w:rsidR="0036096C">
        <w:rPr>
          <w:rFonts w:ascii="Calibri" w:hAnsi="Calibri" w:cs="Arial"/>
        </w:rPr>
        <w:t xml:space="preserve"> </w:t>
      </w:r>
      <w:r w:rsidR="00463EF8">
        <w:rPr>
          <w:rFonts w:ascii="Calibri" w:hAnsi="Calibri" w:cs="Arial"/>
        </w:rPr>
        <w:t>had convened virtually for their last meeting of the year, with key discussions as follows</w:t>
      </w:r>
      <w:r>
        <w:rPr>
          <w:rFonts w:ascii="Calibri" w:hAnsi="Calibri" w:cs="Arial"/>
        </w:rPr>
        <w:t>:</w:t>
      </w:r>
    </w:p>
    <w:p w14:paraId="446755A4" w14:textId="6DFA38FA" w:rsidR="00F86D9F" w:rsidRDefault="0036096C" w:rsidP="00366C77">
      <w:pPr>
        <w:pStyle w:val="ListParagraph"/>
        <w:numPr>
          <w:ilvl w:val="0"/>
          <w:numId w:val="29"/>
        </w:numPr>
        <w:rPr>
          <w:rFonts w:ascii="Calibri" w:hAnsi="Calibri" w:cs="Arial"/>
        </w:rPr>
      </w:pPr>
      <w:r>
        <w:rPr>
          <w:rFonts w:ascii="Calibri" w:hAnsi="Calibri" w:cs="Arial"/>
        </w:rPr>
        <w:t>Discussion</w:t>
      </w:r>
      <w:r w:rsidR="00F86D9F">
        <w:rPr>
          <w:rFonts w:ascii="Calibri" w:hAnsi="Calibri" w:cs="Arial"/>
        </w:rPr>
        <w:t>s on various polic</w:t>
      </w:r>
      <w:r w:rsidR="00391541">
        <w:rPr>
          <w:rFonts w:ascii="Calibri" w:hAnsi="Calibri" w:cs="Arial"/>
        </w:rPr>
        <w:t>y motions,</w:t>
      </w:r>
      <w:r w:rsidR="00F86D9F">
        <w:rPr>
          <w:rFonts w:ascii="Calibri" w:hAnsi="Calibri" w:cs="Arial"/>
        </w:rPr>
        <w:t xml:space="preserve"> including</w:t>
      </w:r>
      <w:r w:rsidR="00391541">
        <w:rPr>
          <w:rFonts w:ascii="Calibri" w:hAnsi="Calibri" w:cs="Arial"/>
        </w:rPr>
        <w:t xml:space="preserve"> </w:t>
      </w:r>
      <w:r w:rsidR="00F86D9F">
        <w:rPr>
          <w:rFonts w:ascii="Calibri" w:hAnsi="Calibri" w:cs="Arial"/>
        </w:rPr>
        <w:t xml:space="preserve">climate change </w:t>
      </w:r>
      <w:r w:rsidR="00391541">
        <w:rPr>
          <w:rFonts w:ascii="Calibri" w:hAnsi="Calibri" w:cs="Arial"/>
        </w:rPr>
        <w:t>motion</w:t>
      </w:r>
      <w:r w:rsidR="00F86D9F">
        <w:rPr>
          <w:rFonts w:ascii="Calibri" w:hAnsi="Calibri" w:cs="Arial"/>
        </w:rPr>
        <w:t xml:space="preserve"> </w:t>
      </w:r>
      <w:r w:rsidR="00391541">
        <w:rPr>
          <w:rFonts w:ascii="Calibri" w:hAnsi="Calibri" w:cs="Arial"/>
        </w:rPr>
        <w:t>and a F</w:t>
      </w:r>
      <w:r w:rsidR="00F86D9F">
        <w:rPr>
          <w:rFonts w:ascii="Calibri" w:hAnsi="Calibri" w:cs="Arial"/>
        </w:rPr>
        <w:t xml:space="preserve">it to </w:t>
      </w:r>
      <w:r w:rsidR="00391541">
        <w:rPr>
          <w:rFonts w:ascii="Calibri" w:hAnsi="Calibri" w:cs="Arial"/>
        </w:rPr>
        <w:t>S</w:t>
      </w:r>
      <w:r w:rsidR="00F86D9F">
        <w:rPr>
          <w:rFonts w:ascii="Calibri" w:hAnsi="Calibri" w:cs="Arial"/>
        </w:rPr>
        <w:t>tudy policy.</w:t>
      </w:r>
    </w:p>
    <w:p w14:paraId="3368B83F" w14:textId="2F15ABE9" w:rsidR="00391541" w:rsidRDefault="00391541" w:rsidP="00366C77">
      <w:pPr>
        <w:pStyle w:val="ListParagraph"/>
        <w:numPr>
          <w:ilvl w:val="0"/>
          <w:numId w:val="29"/>
        </w:numPr>
        <w:rPr>
          <w:rFonts w:ascii="Calibri" w:hAnsi="Calibri" w:cs="Arial"/>
        </w:rPr>
      </w:pPr>
      <w:r>
        <w:rPr>
          <w:rFonts w:ascii="Calibri" w:hAnsi="Calibri" w:cs="Arial"/>
        </w:rPr>
        <w:t>An update on what the SU was doing for students in response to the coronavirus pandemic.</w:t>
      </w:r>
    </w:p>
    <w:p w14:paraId="70E8837A" w14:textId="49FF9B6B" w:rsidR="00F86D9F" w:rsidRDefault="00F86D9F" w:rsidP="00366C77">
      <w:pPr>
        <w:pStyle w:val="ListParagraph"/>
        <w:numPr>
          <w:ilvl w:val="0"/>
          <w:numId w:val="29"/>
        </w:numPr>
        <w:rPr>
          <w:rFonts w:ascii="Calibri" w:hAnsi="Calibri" w:cs="Arial"/>
        </w:rPr>
      </w:pPr>
      <w:r>
        <w:rPr>
          <w:rFonts w:ascii="Calibri" w:hAnsi="Calibri" w:cs="Arial"/>
        </w:rPr>
        <w:t>A</w:t>
      </w:r>
      <w:r w:rsidR="00391541">
        <w:rPr>
          <w:rFonts w:ascii="Calibri" w:hAnsi="Calibri" w:cs="Arial"/>
        </w:rPr>
        <w:t xml:space="preserve"> social</w:t>
      </w:r>
      <w:r>
        <w:rPr>
          <w:rFonts w:ascii="Calibri" w:hAnsi="Calibri" w:cs="Arial"/>
        </w:rPr>
        <w:t xml:space="preserve"> quiz at the end of the meeting.</w:t>
      </w:r>
    </w:p>
    <w:p w14:paraId="27400052" w14:textId="47C586D3" w:rsidR="00F86D9F" w:rsidRPr="00F86D9F" w:rsidRDefault="00F86D9F" w:rsidP="00F86D9F">
      <w:pPr>
        <w:ind w:left="720"/>
        <w:rPr>
          <w:rFonts w:ascii="Calibri" w:hAnsi="Calibri" w:cs="Arial"/>
        </w:rPr>
      </w:pPr>
      <w:r>
        <w:rPr>
          <w:rFonts w:ascii="Calibri" w:hAnsi="Calibri" w:cs="Arial"/>
        </w:rPr>
        <w:t>HL added that e</w:t>
      </w:r>
      <w:r w:rsidRPr="00F86D9F">
        <w:rPr>
          <w:rFonts w:ascii="Calibri" w:hAnsi="Calibri" w:cs="Arial"/>
        </w:rPr>
        <w:t xml:space="preserve">ngagement and diversity on </w:t>
      </w:r>
      <w:r w:rsidR="00391541">
        <w:rPr>
          <w:rFonts w:ascii="Calibri" w:hAnsi="Calibri" w:cs="Arial"/>
        </w:rPr>
        <w:t>S</w:t>
      </w:r>
      <w:r w:rsidRPr="00F86D9F">
        <w:rPr>
          <w:rFonts w:ascii="Calibri" w:hAnsi="Calibri" w:cs="Arial"/>
        </w:rPr>
        <w:t xml:space="preserve">tudent </w:t>
      </w:r>
      <w:r w:rsidR="00391541">
        <w:rPr>
          <w:rFonts w:ascii="Calibri" w:hAnsi="Calibri" w:cs="Arial"/>
        </w:rPr>
        <w:t>C</w:t>
      </w:r>
      <w:r w:rsidRPr="00F86D9F">
        <w:rPr>
          <w:rFonts w:ascii="Calibri" w:hAnsi="Calibri" w:cs="Arial"/>
        </w:rPr>
        <w:t xml:space="preserve">ouncil this year had been </w:t>
      </w:r>
      <w:r w:rsidR="00391541">
        <w:rPr>
          <w:rFonts w:ascii="Calibri" w:hAnsi="Calibri" w:cs="Arial"/>
        </w:rPr>
        <w:t>very good by</w:t>
      </w:r>
      <w:r>
        <w:rPr>
          <w:rFonts w:ascii="Calibri" w:hAnsi="Calibri" w:cs="Arial"/>
        </w:rPr>
        <w:t xml:space="preserve"> some </w:t>
      </w:r>
      <w:r w:rsidR="00391541">
        <w:rPr>
          <w:rFonts w:ascii="Calibri" w:hAnsi="Calibri" w:cs="Arial"/>
        </w:rPr>
        <w:t xml:space="preserve">committed </w:t>
      </w:r>
      <w:r>
        <w:rPr>
          <w:rFonts w:ascii="Calibri" w:hAnsi="Calibri" w:cs="Arial"/>
        </w:rPr>
        <w:t xml:space="preserve">part-time Officers.  The next academic year should prove even better with the </w:t>
      </w:r>
      <w:r w:rsidR="00391541">
        <w:rPr>
          <w:rFonts w:ascii="Calibri" w:hAnsi="Calibri" w:cs="Arial"/>
        </w:rPr>
        <w:t xml:space="preserve">introduction </w:t>
      </w:r>
      <w:r>
        <w:rPr>
          <w:rFonts w:ascii="Calibri" w:hAnsi="Calibri" w:cs="Arial"/>
        </w:rPr>
        <w:t xml:space="preserve">of the Student Networks. </w:t>
      </w:r>
    </w:p>
    <w:p w14:paraId="5D7872D1" w14:textId="77777777" w:rsidR="004B1416" w:rsidRDefault="004B1416" w:rsidP="00A810DF">
      <w:pPr>
        <w:ind w:left="644"/>
        <w:rPr>
          <w:rFonts w:ascii="Calibri" w:hAnsi="Calibri" w:cs="Arial"/>
        </w:rPr>
      </w:pPr>
    </w:p>
    <w:p w14:paraId="70D994CA" w14:textId="77777777" w:rsidR="00EF64F9" w:rsidRDefault="00B40359" w:rsidP="0048407E">
      <w:pPr>
        <w:pStyle w:val="ListParagraph"/>
        <w:numPr>
          <w:ilvl w:val="0"/>
          <w:numId w:val="1"/>
        </w:numPr>
        <w:rPr>
          <w:rFonts w:ascii="Calibri" w:hAnsi="Calibri" w:cs="Arial"/>
          <w:b/>
        </w:rPr>
      </w:pPr>
      <w:r>
        <w:rPr>
          <w:rFonts w:ascii="Calibri" w:hAnsi="Calibri" w:cs="Arial"/>
          <w:b/>
        </w:rPr>
        <w:t>B</w:t>
      </w:r>
      <w:r w:rsidR="0095334B">
        <w:rPr>
          <w:rFonts w:ascii="Calibri" w:hAnsi="Calibri" w:cs="Arial"/>
          <w:b/>
        </w:rPr>
        <w:t>oard of Governors summary</w:t>
      </w:r>
    </w:p>
    <w:p w14:paraId="254570CC" w14:textId="0DCA46F0" w:rsidR="00F86D9F" w:rsidRDefault="00494A86" w:rsidP="003B5FFA">
      <w:pPr>
        <w:ind w:left="644"/>
        <w:rPr>
          <w:rFonts w:ascii="Calibri" w:hAnsi="Calibri" w:cs="Arial"/>
        </w:rPr>
      </w:pPr>
      <w:r>
        <w:rPr>
          <w:rFonts w:ascii="Calibri" w:hAnsi="Calibri" w:cs="Arial"/>
        </w:rPr>
        <w:t xml:space="preserve">The </w:t>
      </w:r>
      <w:r w:rsidR="00366C77">
        <w:rPr>
          <w:rFonts w:ascii="Calibri" w:hAnsi="Calibri" w:cs="Arial"/>
        </w:rPr>
        <w:t xml:space="preserve">university Business Continuity group </w:t>
      </w:r>
      <w:r w:rsidR="00F86D9F">
        <w:rPr>
          <w:rFonts w:ascii="Calibri" w:hAnsi="Calibri" w:cs="Arial"/>
        </w:rPr>
        <w:t>had been meeting regularly with main discussions as follows:</w:t>
      </w:r>
    </w:p>
    <w:p w14:paraId="19CEC72E" w14:textId="0B5580FC" w:rsidR="00F86D9F" w:rsidRDefault="00F86D9F" w:rsidP="00F86D9F">
      <w:pPr>
        <w:pStyle w:val="ListParagraph"/>
        <w:numPr>
          <w:ilvl w:val="0"/>
          <w:numId w:val="31"/>
        </w:numPr>
        <w:rPr>
          <w:rFonts w:ascii="Calibri" w:hAnsi="Calibri" w:cs="Arial"/>
        </w:rPr>
      </w:pPr>
      <w:r>
        <w:rPr>
          <w:rFonts w:ascii="Calibri" w:hAnsi="Calibri" w:cs="Arial"/>
        </w:rPr>
        <w:t>Approximately 240 university student staff had been furloughed</w:t>
      </w:r>
    </w:p>
    <w:p w14:paraId="6A41E94F" w14:textId="37C1E310" w:rsidR="00F86D9F" w:rsidRDefault="00F86D9F" w:rsidP="00F86D9F">
      <w:pPr>
        <w:pStyle w:val="ListParagraph"/>
        <w:numPr>
          <w:ilvl w:val="0"/>
          <w:numId w:val="31"/>
        </w:numPr>
        <w:rPr>
          <w:rFonts w:ascii="Calibri" w:hAnsi="Calibri" w:cs="Arial"/>
        </w:rPr>
      </w:pPr>
      <w:r>
        <w:rPr>
          <w:rFonts w:ascii="Calibri" w:hAnsi="Calibri" w:cs="Arial"/>
        </w:rPr>
        <w:t xml:space="preserve">Decisions regarding the return to campus for students in September with </w:t>
      </w:r>
      <w:r w:rsidR="00391541">
        <w:rPr>
          <w:rFonts w:ascii="Calibri" w:hAnsi="Calibri" w:cs="Arial"/>
        </w:rPr>
        <w:t xml:space="preserve">arrangements likely to include </w:t>
      </w:r>
      <w:r>
        <w:rPr>
          <w:rFonts w:ascii="Calibri" w:hAnsi="Calibri" w:cs="Arial"/>
        </w:rPr>
        <w:t xml:space="preserve">student bubbles.  </w:t>
      </w:r>
    </w:p>
    <w:p w14:paraId="7373A682" w14:textId="3CA281AC" w:rsidR="00F17E31" w:rsidRDefault="00F86D9F" w:rsidP="00F86D9F">
      <w:pPr>
        <w:pStyle w:val="ListParagraph"/>
        <w:numPr>
          <w:ilvl w:val="0"/>
          <w:numId w:val="31"/>
        </w:numPr>
        <w:rPr>
          <w:rFonts w:ascii="Calibri" w:hAnsi="Calibri" w:cs="Arial"/>
        </w:rPr>
      </w:pPr>
      <w:r>
        <w:rPr>
          <w:rFonts w:ascii="Calibri" w:hAnsi="Calibri" w:cs="Arial"/>
        </w:rPr>
        <w:t>Communication with prospective students</w:t>
      </w:r>
      <w:r w:rsidR="00F17E31">
        <w:rPr>
          <w:rFonts w:ascii="Calibri" w:hAnsi="Calibri" w:cs="Arial"/>
        </w:rPr>
        <w:t>.</w:t>
      </w:r>
    </w:p>
    <w:p w14:paraId="1E549F2F" w14:textId="22E83540" w:rsidR="00F86D9F" w:rsidRDefault="00F17E31" w:rsidP="00F86D9F">
      <w:pPr>
        <w:pStyle w:val="ListParagraph"/>
        <w:numPr>
          <w:ilvl w:val="0"/>
          <w:numId w:val="31"/>
        </w:numPr>
        <w:rPr>
          <w:rFonts w:ascii="Calibri" w:hAnsi="Calibri" w:cs="Arial"/>
        </w:rPr>
      </w:pPr>
      <w:r>
        <w:rPr>
          <w:rFonts w:ascii="Calibri" w:hAnsi="Calibri" w:cs="Arial"/>
        </w:rPr>
        <w:t>D</w:t>
      </w:r>
      <w:r w:rsidR="00F86D9F">
        <w:rPr>
          <w:rFonts w:ascii="Calibri" w:hAnsi="Calibri" w:cs="Arial"/>
        </w:rPr>
        <w:t>iscussions in relation to international students</w:t>
      </w:r>
      <w:r>
        <w:rPr>
          <w:rFonts w:ascii="Calibri" w:hAnsi="Calibri" w:cs="Arial"/>
        </w:rPr>
        <w:t>,</w:t>
      </w:r>
      <w:r w:rsidRPr="00F17E31">
        <w:rPr>
          <w:rFonts w:ascii="Calibri" w:hAnsi="Calibri" w:cs="Arial"/>
        </w:rPr>
        <w:t xml:space="preserve"> </w:t>
      </w:r>
      <w:r>
        <w:rPr>
          <w:rFonts w:ascii="Calibri" w:hAnsi="Calibri" w:cs="Arial"/>
        </w:rPr>
        <w:t>with numbers reduced due to travel restrictions.  Talks focussed on accommodating and integrating them when they arrive, in a safe manner, including quarantine</w:t>
      </w:r>
      <w:r w:rsidR="00391541">
        <w:rPr>
          <w:rFonts w:ascii="Calibri" w:hAnsi="Calibri" w:cs="Arial"/>
        </w:rPr>
        <w:t xml:space="preserve"> where necessary.</w:t>
      </w:r>
    </w:p>
    <w:p w14:paraId="472857BE" w14:textId="02EA0CC9" w:rsidR="00F17E31" w:rsidRPr="00F86D9F" w:rsidRDefault="00F17E31" w:rsidP="00F86D9F">
      <w:pPr>
        <w:pStyle w:val="ListParagraph"/>
        <w:numPr>
          <w:ilvl w:val="0"/>
          <w:numId w:val="31"/>
        </w:numPr>
        <w:rPr>
          <w:rFonts w:ascii="Calibri" w:hAnsi="Calibri" w:cs="Arial"/>
        </w:rPr>
      </w:pPr>
      <w:r>
        <w:rPr>
          <w:rFonts w:ascii="Calibri" w:hAnsi="Calibri" w:cs="Arial"/>
        </w:rPr>
        <w:t xml:space="preserve">The Vice Chancellor had had some media coverage with his opinion on the impact of university closures during the pandemic as well as the rebuilding Britain initiative and </w:t>
      </w:r>
      <w:r w:rsidR="00200EB4">
        <w:rPr>
          <w:rFonts w:ascii="Calibri" w:hAnsi="Calibri" w:cs="Arial"/>
        </w:rPr>
        <w:t xml:space="preserve">City Campus becoming a </w:t>
      </w:r>
      <w:r>
        <w:rPr>
          <w:rFonts w:ascii="Calibri" w:hAnsi="Calibri" w:cs="Arial"/>
        </w:rPr>
        <w:t xml:space="preserve">health and wellbeing </w:t>
      </w:r>
      <w:r w:rsidR="00200EB4">
        <w:rPr>
          <w:rFonts w:ascii="Calibri" w:hAnsi="Calibri" w:cs="Arial"/>
        </w:rPr>
        <w:t>hub.</w:t>
      </w:r>
    </w:p>
    <w:p w14:paraId="51CAA7E4" w14:textId="77777777" w:rsidR="00D21FE2" w:rsidRPr="00D21FE2" w:rsidRDefault="00D21FE2" w:rsidP="00D21FE2">
      <w:pPr>
        <w:pStyle w:val="ListParagraph"/>
        <w:ind w:left="1364"/>
        <w:rPr>
          <w:rFonts w:ascii="Calibri" w:hAnsi="Calibri" w:cs="Arial"/>
        </w:rPr>
      </w:pPr>
    </w:p>
    <w:p w14:paraId="7D1D15A9" w14:textId="77777777" w:rsidR="00670527" w:rsidRPr="00670527" w:rsidRDefault="00670527" w:rsidP="00670527">
      <w:pPr>
        <w:pStyle w:val="ListParagraph"/>
        <w:numPr>
          <w:ilvl w:val="0"/>
          <w:numId w:val="1"/>
        </w:numPr>
        <w:rPr>
          <w:rFonts w:ascii="Calibri" w:hAnsi="Calibri" w:cs="Arial"/>
          <w:b/>
        </w:rPr>
      </w:pPr>
      <w:r w:rsidRPr="00670527">
        <w:rPr>
          <w:rFonts w:ascii="Calibri" w:hAnsi="Calibri" w:cs="Arial"/>
          <w:b/>
        </w:rPr>
        <w:t>Any Other Business</w:t>
      </w:r>
    </w:p>
    <w:p w14:paraId="10B920C2" w14:textId="751B360C" w:rsidR="00E57F8B" w:rsidRDefault="00F17E31" w:rsidP="0093427E">
      <w:pPr>
        <w:pStyle w:val="ListParagraph"/>
        <w:numPr>
          <w:ilvl w:val="1"/>
          <w:numId w:val="1"/>
        </w:numPr>
        <w:rPr>
          <w:rFonts w:ascii="Calibri" w:hAnsi="Calibri" w:cs="Arial"/>
        </w:rPr>
      </w:pPr>
      <w:r>
        <w:rPr>
          <w:rFonts w:ascii="Calibri" w:hAnsi="Calibri" w:cs="Arial"/>
        </w:rPr>
        <w:t>SF informed the Board that one application ha</w:t>
      </w:r>
      <w:r w:rsidR="00200EB4">
        <w:rPr>
          <w:rFonts w:ascii="Calibri" w:hAnsi="Calibri" w:cs="Arial"/>
        </w:rPr>
        <w:t>d</w:t>
      </w:r>
      <w:r>
        <w:rPr>
          <w:rFonts w:ascii="Calibri" w:hAnsi="Calibri" w:cs="Arial"/>
        </w:rPr>
        <w:t xml:space="preserve"> been received for the role of Student Trustee.</w:t>
      </w:r>
    </w:p>
    <w:p w14:paraId="671E85A9" w14:textId="5160708C" w:rsidR="00F17E31" w:rsidRDefault="00200EB4" w:rsidP="0093427E">
      <w:pPr>
        <w:pStyle w:val="ListParagraph"/>
        <w:numPr>
          <w:ilvl w:val="1"/>
          <w:numId w:val="1"/>
        </w:numPr>
        <w:rPr>
          <w:rFonts w:ascii="Calibri" w:hAnsi="Calibri" w:cs="Arial"/>
        </w:rPr>
      </w:pPr>
      <w:r>
        <w:rPr>
          <w:rFonts w:ascii="Calibri" w:hAnsi="Calibri" w:cs="Arial"/>
        </w:rPr>
        <w:t>MP is on the HESA trustee board</w:t>
      </w:r>
      <w:r w:rsidR="00494A86">
        <w:rPr>
          <w:rFonts w:ascii="Calibri" w:hAnsi="Calibri" w:cs="Arial"/>
        </w:rPr>
        <w:t xml:space="preserve"> which incorporates an informal mentorship for new trustees.  MP suggested whether the trustee board would like to run something similar for new trustees, with them being able to contact trustees and core staff for advice on an informal basis.  DA mentioned that she was already doing this.  The board discussed the idea.</w:t>
      </w:r>
    </w:p>
    <w:p w14:paraId="2D5CC9C6" w14:textId="7B4E151C" w:rsidR="00A37CDF" w:rsidRPr="00200EB4" w:rsidRDefault="00200EB4" w:rsidP="0056492A">
      <w:pPr>
        <w:pStyle w:val="ListParagraph"/>
        <w:numPr>
          <w:ilvl w:val="1"/>
          <w:numId w:val="1"/>
        </w:numPr>
        <w:rPr>
          <w:rFonts w:ascii="Calibri" w:hAnsi="Calibri" w:cs="Arial"/>
        </w:rPr>
      </w:pPr>
      <w:r w:rsidRPr="00200EB4">
        <w:rPr>
          <w:rFonts w:ascii="Calibri" w:hAnsi="Calibri" w:cs="Arial"/>
        </w:rPr>
        <w:t>IS was at the end of his trustee term</w:t>
      </w:r>
      <w:r w:rsidR="00391541">
        <w:rPr>
          <w:rFonts w:ascii="Calibri" w:hAnsi="Calibri" w:cs="Arial"/>
        </w:rPr>
        <w:t>.</w:t>
      </w:r>
      <w:r w:rsidRPr="00200EB4">
        <w:rPr>
          <w:rFonts w:ascii="Calibri" w:hAnsi="Calibri" w:cs="Arial"/>
        </w:rPr>
        <w:t xml:space="preserve"> HL </w:t>
      </w:r>
      <w:r w:rsidR="00391541">
        <w:rPr>
          <w:rFonts w:ascii="Calibri" w:hAnsi="Calibri" w:cs="Arial"/>
        </w:rPr>
        <w:t xml:space="preserve">thanked him, </w:t>
      </w:r>
      <w:r w:rsidRPr="00200EB4">
        <w:rPr>
          <w:rFonts w:ascii="Calibri" w:hAnsi="Calibri" w:cs="Arial"/>
        </w:rPr>
        <w:t xml:space="preserve">highlighting </w:t>
      </w:r>
      <w:r w:rsidR="00391541">
        <w:rPr>
          <w:rFonts w:ascii="Calibri" w:hAnsi="Calibri" w:cs="Arial"/>
        </w:rPr>
        <w:t>his</w:t>
      </w:r>
      <w:r w:rsidRPr="00200EB4">
        <w:rPr>
          <w:rFonts w:ascii="Calibri" w:hAnsi="Calibri" w:cs="Arial"/>
        </w:rPr>
        <w:t xml:space="preserve"> invaluable contribution to the trustee board and HR subcommittee</w:t>
      </w:r>
      <w:r w:rsidR="00391541">
        <w:rPr>
          <w:rFonts w:ascii="Calibri" w:hAnsi="Calibri" w:cs="Arial"/>
        </w:rPr>
        <w:t xml:space="preserve"> over the past 2 years.</w:t>
      </w:r>
    </w:p>
    <w:p w14:paraId="061A75F5" w14:textId="77777777" w:rsidR="00FA6F38" w:rsidRDefault="00FA6F38" w:rsidP="00066677">
      <w:pPr>
        <w:rPr>
          <w:rFonts w:ascii="Calibri" w:hAnsi="Calibri" w:cs="Arial"/>
        </w:rPr>
      </w:pPr>
    </w:p>
    <w:p w14:paraId="402BDD9E" w14:textId="2DBCD8C6" w:rsidR="00066677" w:rsidRPr="00494A86" w:rsidRDefault="00C769BB" w:rsidP="00066677">
      <w:pPr>
        <w:rPr>
          <w:rFonts w:ascii="Calibri" w:hAnsi="Calibri" w:cs="Arial"/>
          <w:bCs/>
        </w:rPr>
      </w:pPr>
      <w:r>
        <w:rPr>
          <w:rFonts w:ascii="Calibri" w:hAnsi="Calibri" w:cs="Arial"/>
          <w:b/>
        </w:rPr>
        <w:t xml:space="preserve">Date of next meeting: </w:t>
      </w:r>
      <w:r w:rsidR="0093427E" w:rsidRPr="00494A86">
        <w:rPr>
          <w:rFonts w:ascii="Calibri" w:hAnsi="Calibri" w:cs="Arial"/>
          <w:bCs/>
        </w:rPr>
        <w:t>To be confirmed, early October</w:t>
      </w:r>
      <w:r w:rsidR="00E57F8B" w:rsidRPr="00494A86">
        <w:rPr>
          <w:rFonts w:ascii="Calibri" w:hAnsi="Calibri" w:cs="Arial"/>
          <w:bCs/>
        </w:rPr>
        <w:t xml:space="preserve"> </w:t>
      </w:r>
      <w:r w:rsidRPr="00494A86">
        <w:rPr>
          <w:rFonts w:ascii="Calibri" w:hAnsi="Calibri" w:cs="Arial"/>
          <w:bCs/>
        </w:rPr>
        <w:t>2020</w:t>
      </w:r>
      <w:r w:rsidR="001E62D6" w:rsidRPr="00494A86">
        <w:rPr>
          <w:rFonts w:ascii="Calibri" w:hAnsi="Calibri" w:cs="Arial"/>
          <w:bCs/>
        </w:rPr>
        <w:t>.</w:t>
      </w:r>
    </w:p>
    <w:p w14:paraId="40D4FF91" w14:textId="7D379A56" w:rsidR="00200EB4" w:rsidRPr="00494A86" w:rsidRDefault="00200EB4" w:rsidP="00200EB4">
      <w:pPr>
        <w:ind w:left="2220"/>
        <w:rPr>
          <w:rFonts w:ascii="Calibri" w:hAnsi="Calibri" w:cs="Arial"/>
          <w:bCs/>
        </w:rPr>
      </w:pPr>
      <w:r w:rsidRPr="00494A86">
        <w:rPr>
          <w:rFonts w:ascii="Calibri" w:hAnsi="Calibri" w:cs="Arial"/>
          <w:bCs/>
        </w:rPr>
        <w:t>Extraordinary meeting to be held in August (in light of the   continuing impact of Covid-19)</w:t>
      </w:r>
    </w:p>
    <w:p w14:paraId="6214ADCD" w14:textId="7D8CCAAE" w:rsidR="00D446A9" w:rsidRPr="00391541" w:rsidRDefault="00494A86" w:rsidP="00391541">
      <w:pPr>
        <w:ind w:left="2220"/>
        <w:rPr>
          <w:rFonts w:asciiTheme="minorHAnsi" w:hAnsiTheme="minorHAnsi" w:cstheme="minorHAnsi"/>
        </w:rPr>
      </w:pPr>
      <w:r w:rsidRPr="00494A86">
        <w:rPr>
          <w:rFonts w:asciiTheme="minorHAnsi" w:hAnsiTheme="minorHAnsi" w:cstheme="minorHAnsi"/>
          <w:b/>
          <w:bCs/>
          <w:color w:val="FF0000"/>
        </w:rPr>
        <w:t>Action:</w:t>
      </w:r>
      <w:r w:rsidRPr="00494A86">
        <w:rPr>
          <w:rFonts w:asciiTheme="minorHAnsi" w:hAnsiTheme="minorHAnsi" w:cstheme="minorHAnsi"/>
          <w:color w:val="FF0000"/>
        </w:rPr>
        <w:t xml:space="preserve"> </w:t>
      </w:r>
      <w:r>
        <w:rPr>
          <w:rFonts w:asciiTheme="minorHAnsi" w:hAnsiTheme="minorHAnsi" w:cstheme="minorHAnsi"/>
        </w:rPr>
        <w:t>SF to arrange extraordinary meeting</w:t>
      </w:r>
    </w:p>
    <w:p w14:paraId="222FD0FF" w14:textId="77777777" w:rsidR="00D446A9" w:rsidRPr="00FA6F38" w:rsidRDefault="00D446A9" w:rsidP="00066677">
      <w:pPr>
        <w:rPr>
          <w:rFonts w:ascii="Calibri" w:hAnsi="Calibri" w:cs="Arial"/>
        </w:rPr>
      </w:pPr>
    </w:p>
    <w:p w14:paraId="49194F39" w14:textId="77777777" w:rsidR="00C05F58" w:rsidRPr="00B7237D" w:rsidRDefault="00C05F58" w:rsidP="00C05F58">
      <w:pPr>
        <w:rPr>
          <w:rFonts w:ascii="Calibri" w:hAnsi="Calibri" w:cs="Arial"/>
          <w:b/>
        </w:rPr>
      </w:pPr>
      <w:r w:rsidRPr="00B7237D">
        <w:rPr>
          <w:rFonts w:ascii="Calibri" w:hAnsi="Calibri" w:cs="Arial"/>
          <w:b/>
        </w:rPr>
        <w:t>Summary of Actions</w:t>
      </w:r>
      <w:r w:rsidR="00AC0383">
        <w:rPr>
          <w:rFonts w:ascii="Calibri" w:hAnsi="Calibri" w:cs="Arial"/>
          <w:b/>
        </w:rPr>
        <w:t>:</w:t>
      </w:r>
    </w:p>
    <w:p w14:paraId="6B01294D" w14:textId="77777777" w:rsidR="00C05F58" w:rsidRPr="000E22FB" w:rsidRDefault="00C05F58" w:rsidP="00C05F58">
      <w:pPr>
        <w:rPr>
          <w:rFonts w:ascii="Calibri" w:hAnsi="Calibri" w:cs="Arial"/>
          <w:b/>
        </w:rPr>
      </w:pPr>
    </w:p>
    <w:tbl>
      <w:tblPr>
        <w:tblW w:w="7816"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6"/>
        <w:gridCol w:w="1698"/>
        <w:gridCol w:w="2042"/>
      </w:tblGrid>
      <w:tr w:rsidR="00C05F58" w:rsidRPr="000E22FB" w14:paraId="555FA856" w14:textId="77777777" w:rsidTr="00C769BB">
        <w:trPr>
          <w:trHeight w:val="687"/>
        </w:trPr>
        <w:tc>
          <w:tcPr>
            <w:tcW w:w="4076" w:type="dxa"/>
            <w:shd w:val="clear" w:color="auto" w:fill="auto"/>
          </w:tcPr>
          <w:p w14:paraId="269A68E2" w14:textId="77777777" w:rsidR="00C05F58" w:rsidRPr="000E22FB" w:rsidRDefault="00C05F58" w:rsidP="00874B70">
            <w:pPr>
              <w:rPr>
                <w:rFonts w:ascii="Calibri" w:hAnsi="Calibri" w:cs="Arial"/>
                <w:b/>
              </w:rPr>
            </w:pPr>
            <w:r w:rsidRPr="000E22FB">
              <w:rPr>
                <w:rFonts w:ascii="Calibri" w:hAnsi="Calibri" w:cs="Arial"/>
                <w:b/>
              </w:rPr>
              <w:t>Action</w:t>
            </w:r>
          </w:p>
        </w:tc>
        <w:tc>
          <w:tcPr>
            <w:tcW w:w="1698" w:type="dxa"/>
            <w:shd w:val="clear" w:color="auto" w:fill="auto"/>
          </w:tcPr>
          <w:p w14:paraId="0CB66DF6" w14:textId="77777777" w:rsidR="00C05F58" w:rsidRPr="000E22FB" w:rsidRDefault="00C05F58" w:rsidP="00874B70">
            <w:pPr>
              <w:rPr>
                <w:rFonts w:ascii="Calibri" w:hAnsi="Calibri" w:cs="Arial"/>
                <w:b/>
              </w:rPr>
            </w:pPr>
            <w:r w:rsidRPr="000E22FB">
              <w:rPr>
                <w:rFonts w:ascii="Calibri" w:hAnsi="Calibri" w:cs="Arial"/>
                <w:b/>
              </w:rPr>
              <w:t>For</w:t>
            </w:r>
          </w:p>
        </w:tc>
        <w:tc>
          <w:tcPr>
            <w:tcW w:w="2042" w:type="dxa"/>
            <w:shd w:val="clear" w:color="auto" w:fill="auto"/>
          </w:tcPr>
          <w:p w14:paraId="4DA53143" w14:textId="77777777" w:rsidR="00C05F58" w:rsidRPr="000E22FB" w:rsidRDefault="00C05F58" w:rsidP="00874B70">
            <w:pPr>
              <w:rPr>
                <w:rFonts w:ascii="Calibri" w:hAnsi="Calibri" w:cs="Arial"/>
                <w:b/>
              </w:rPr>
            </w:pPr>
            <w:r w:rsidRPr="000E22FB">
              <w:rPr>
                <w:rFonts w:ascii="Calibri" w:hAnsi="Calibri" w:cs="Arial"/>
                <w:b/>
              </w:rPr>
              <w:t>To be completed by</w:t>
            </w:r>
          </w:p>
        </w:tc>
      </w:tr>
      <w:tr w:rsidR="00FD20EB" w:rsidRPr="000E22FB" w14:paraId="3EFECD2F" w14:textId="77777777" w:rsidTr="00C769BB">
        <w:trPr>
          <w:trHeight w:val="1107"/>
        </w:trPr>
        <w:tc>
          <w:tcPr>
            <w:tcW w:w="4076" w:type="dxa"/>
            <w:shd w:val="clear" w:color="auto" w:fill="auto"/>
          </w:tcPr>
          <w:p w14:paraId="021CDCE4" w14:textId="5609A383" w:rsidR="00FD20EB" w:rsidRDefault="00391541" w:rsidP="00FD20EB">
            <w:pPr>
              <w:rPr>
                <w:rFonts w:ascii="Calibri" w:hAnsi="Calibri" w:cs="Arial"/>
              </w:rPr>
            </w:pPr>
            <w:r>
              <w:rPr>
                <w:rFonts w:ascii="Calibri" w:hAnsi="Calibri" w:cs="Arial"/>
              </w:rPr>
              <w:t>SW</w:t>
            </w:r>
            <w:r w:rsidR="00200EB4">
              <w:rPr>
                <w:rFonts w:ascii="Calibri" w:hAnsi="Calibri" w:cs="Arial"/>
              </w:rPr>
              <w:t xml:space="preserve"> to arrange a meeting with TM, MB and RW to coordinate a response to the proposed sport model.</w:t>
            </w:r>
          </w:p>
        </w:tc>
        <w:tc>
          <w:tcPr>
            <w:tcW w:w="1698" w:type="dxa"/>
            <w:shd w:val="clear" w:color="auto" w:fill="auto"/>
          </w:tcPr>
          <w:p w14:paraId="2852BDB8" w14:textId="707CF0E5" w:rsidR="00FD20EB" w:rsidRDefault="00200EB4" w:rsidP="009D06B3">
            <w:pPr>
              <w:rPr>
                <w:rFonts w:asciiTheme="minorHAnsi" w:hAnsiTheme="minorHAnsi"/>
              </w:rPr>
            </w:pPr>
            <w:r>
              <w:rPr>
                <w:rFonts w:asciiTheme="minorHAnsi" w:hAnsiTheme="minorHAnsi"/>
              </w:rPr>
              <w:t>MH</w:t>
            </w:r>
          </w:p>
        </w:tc>
        <w:tc>
          <w:tcPr>
            <w:tcW w:w="2042" w:type="dxa"/>
            <w:shd w:val="clear" w:color="auto" w:fill="auto"/>
          </w:tcPr>
          <w:p w14:paraId="4CA49955" w14:textId="2CCA6E87" w:rsidR="00103434" w:rsidRDefault="00103434" w:rsidP="009D06B3">
            <w:pPr>
              <w:rPr>
                <w:rFonts w:ascii="Calibri" w:hAnsi="Calibri" w:cs="Arial"/>
              </w:rPr>
            </w:pPr>
            <w:r>
              <w:rPr>
                <w:rFonts w:ascii="Calibri" w:hAnsi="Calibri" w:cs="Arial"/>
              </w:rPr>
              <w:t>ASAP</w:t>
            </w:r>
          </w:p>
          <w:p w14:paraId="6CFEFC32" w14:textId="23D6D6D4" w:rsidR="00103434" w:rsidRDefault="00103434" w:rsidP="009D06B3">
            <w:pPr>
              <w:rPr>
                <w:rFonts w:ascii="Calibri" w:hAnsi="Calibri" w:cs="Arial"/>
              </w:rPr>
            </w:pPr>
          </w:p>
          <w:p w14:paraId="0D7FF55C" w14:textId="77777777" w:rsidR="00532EBC" w:rsidRDefault="00532EBC" w:rsidP="009D06B3">
            <w:pPr>
              <w:rPr>
                <w:rFonts w:ascii="Calibri" w:hAnsi="Calibri" w:cs="Arial"/>
              </w:rPr>
            </w:pPr>
          </w:p>
          <w:p w14:paraId="00F480D3" w14:textId="77777777" w:rsidR="00532EBC" w:rsidRDefault="00532EBC" w:rsidP="009D06B3">
            <w:pPr>
              <w:rPr>
                <w:rFonts w:ascii="Calibri" w:hAnsi="Calibri" w:cs="Arial"/>
              </w:rPr>
            </w:pPr>
          </w:p>
        </w:tc>
      </w:tr>
      <w:tr w:rsidR="00532EBC" w:rsidRPr="000E22FB" w14:paraId="3426E58F" w14:textId="77777777" w:rsidTr="00C769BB">
        <w:trPr>
          <w:trHeight w:val="1107"/>
        </w:trPr>
        <w:tc>
          <w:tcPr>
            <w:tcW w:w="4076" w:type="dxa"/>
            <w:shd w:val="clear" w:color="auto" w:fill="auto"/>
          </w:tcPr>
          <w:p w14:paraId="2A7AE3F9" w14:textId="77777777" w:rsidR="00494A86" w:rsidRPr="00494A86" w:rsidRDefault="00494A86" w:rsidP="00494A86">
            <w:pPr>
              <w:rPr>
                <w:rFonts w:ascii="Calibri" w:hAnsi="Calibri" w:cs="Arial"/>
              </w:rPr>
            </w:pPr>
            <w:r w:rsidRPr="00494A86">
              <w:rPr>
                <w:rFonts w:ascii="Calibri" w:hAnsi="Calibri" w:cs="Arial"/>
              </w:rPr>
              <w:t>DA to forward a copy of the newsletter to the Officers as well as a copy of a newsletter produced by her children’s school which is an example of an eye-catching and engaging newsletter.</w:t>
            </w:r>
          </w:p>
          <w:p w14:paraId="50125632" w14:textId="03FC3FA3" w:rsidR="00532EBC" w:rsidRDefault="00532EBC" w:rsidP="00FD20EB">
            <w:pPr>
              <w:rPr>
                <w:rFonts w:ascii="Calibri" w:hAnsi="Calibri" w:cs="Arial"/>
              </w:rPr>
            </w:pPr>
          </w:p>
        </w:tc>
        <w:tc>
          <w:tcPr>
            <w:tcW w:w="1698" w:type="dxa"/>
            <w:shd w:val="clear" w:color="auto" w:fill="auto"/>
          </w:tcPr>
          <w:p w14:paraId="6A81A476" w14:textId="2A029640" w:rsidR="00532EBC" w:rsidRDefault="00494A86" w:rsidP="009D06B3">
            <w:pPr>
              <w:rPr>
                <w:rFonts w:asciiTheme="minorHAnsi" w:hAnsiTheme="minorHAnsi"/>
              </w:rPr>
            </w:pPr>
            <w:r>
              <w:rPr>
                <w:rFonts w:asciiTheme="minorHAnsi" w:hAnsiTheme="minorHAnsi"/>
              </w:rPr>
              <w:t>DA</w:t>
            </w:r>
          </w:p>
        </w:tc>
        <w:tc>
          <w:tcPr>
            <w:tcW w:w="2042" w:type="dxa"/>
            <w:shd w:val="clear" w:color="auto" w:fill="auto"/>
          </w:tcPr>
          <w:p w14:paraId="774F1A5B" w14:textId="77777777" w:rsidR="00532EBC" w:rsidRDefault="005C294D" w:rsidP="009D06B3">
            <w:pPr>
              <w:rPr>
                <w:rFonts w:ascii="Calibri" w:hAnsi="Calibri" w:cs="Arial"/>
              </w:rPr>
            </w:pPr>
            <w:r>
              <w:rPr>
                <w:rFonts w:ascii="Calibri" w:hAnsi="Calibri" w:cs="Arial"/>
              </w:rPr>
              <w:t>ASAP</w:t>
            </w:r>
          </w:p>
          <w:p w14:paraId="4C4D4401" w14:textId="77777777" w:rsidR="00103434" w:rsidRDefault="00103434" w:rsidP="009D06B3">
            <w:pPr>
              <w:rPr>
                <w:rFonts w:ascii="Calibri" w:hAnsi="Calibri" w:cs="Arial"/>
              </w:rPr>
            </w:pPr>
          </w:p>
          <w:p w14:paraId="0B4D5058" w14:textId="77777777" w:rsidR="00494A86" w:rsidRDefault="00494A86" w:rsidP="009D06B3">
            <w:pPr>
              <w:rPr>
                <w:rFonts w:ascii="Calibri" w:hAnsi="Calibri" w:cs="Arial"/>
              </w:rPr>
            </w:pPr>
          </w:p>
          <w:p w14:paraId="6F8527E0" w14:textId="77777777" w:rsidR="00494A86" w:rsidRDefault="00494A86" w:rsidP="009D06B3">
            <w:pPr>
              <w:rPr>
                <w:rFonts w:ascii="Calibri" w:hAnsi="Calibri" w:cs="Arial"/>
              </w:rPr>
            </w:pPr>
          </w:p>
          <w:p w14:paraId="0A8F3D14" w14:textId="300FF70B" w:rsidR="00494A86" w:rsidRDefault="00494A86" w:rsidP="009D06B3">
            <w:pPr>
              <w:rPr>
                <w:rFonts w:ascii="Calibri" w:hAnsi="Calibri" w:cs="Arial"/>
              </w:rPr>
            </w:pPr>
          </w:p>
        </w:tc>
      </w:tr>
      <w:tr w:rsidR="00494A86" w:rsidRPr="000E22FB" w14:paraId="67F42810" w14:textId="77777777" w:rsidTr="00C769BB">
        <w:trPr>
          <w:trHeight w:val="1107"/>
        </w:trPr>
        <w:tc>
          <w:tcPr>
            <w:tcW w:w="4076" w:type="dxa"/>
            <w:shd w:val="clear" w:color="auto" w:fill="auto"/>
          </w:tcPr>
          <w:p w14:paraId="7DD702F1" w14:textId="5983A174" w:rsidR="00494A86" w:rsidRPr="00494A86" w:rsidRDefault="00494A86" w:rsidP="00494A86">
            <w:pPr>
              <w:rPr>
                <w:rFonts w:ascii="Calibri" w:hAnsi="Calibri" w:cs="Arial"/>
              </w:rPr>
            </w:pPr>
            <w:r>
              <w:rPr>
                <w:rFonts w:ascii="Calibri" w:hAnsi="Calibri" w:cs="Arial"/>
              </w:rPr>
              <w:t>SF to arrange extraordinary meeting for August</w:t>
            </w:r>
          </w:p>
        </w:tc>
        <w:tc>
          <w:tcPr>
            <w:tcW w:w="1698" w:type="dxa"/>
            <w:shd w:val="clear" w:color="auto" w:fill="auto"/>
          </w:tcPr>
          <w:p w14:paraId="3C98C5FF" w14:textId="674DBC13" w:rsidR="00494A86" w:rsidRDefault="00494A86" w:rsidP="009D06B3">
            <w:pPr>
              <w:rPr>
                <w:rFonts w:asciiTheme="minorHAnsi" w:hAnsiTheme="minorHAnsi"/>
              </w:rPr>
            </w:pPr>
            <w:r>
              <w:rPr>
                <w:rFonts w:asciiTheme="minorHAnsi" w:hAnsiTheme="minorHAnsi"/>
              </w:rPr>
              <w:t>SF</w:t>
            </w:r>
          </w:p>
        </w:tc>
        <w:tc>
          <w:tcPr>
            <w:tcW w:w="2042" w:type="dxa"/>
            <w:shd w:val="clear" w:color="auto" w:fill="auto"/>
          </w:tcPr>
          <w:p w14:paraId="4BF09796" w14:textId="59BD26C8" w:rsidR="00494A86" w:rsidRDefault="00494A86" w:rsidP="009D06B3">
            <w:pPr>
              <w:rPr>
                <w:rFonts w:ascii="Calibri" w:hAnsi="Calibri" w:cs="Arial"/>
              </w:rPr>
            </w:pPr>
            <w:r>
              <w:rPr>
                <w:rFonts w:ascii="Calibri" w:hAnsi="Calibri" w:cs="Arial"/>
              </w:rPr>
              <w:t>ASAP</w:t>
            </w:r>
          </w:p>
        </w:tc>
      </w:tr>
      <w:tr w:rsidR="00D446A9" w:rsidRPr="000E22FB" w14:paraId="1A5F0A9B" w14:textId="77777777" w:rsidTr="00C769BB">
        <w:trPr>
          <w:trHeight w:val="1107"/>
        </w:trPr>
        <w:tc>
          <w:tcPr>
            <w:tcW w:w="4076" w:type="dxa"/>
            <w:shd w:val="clear" w:color="auto" w:fill="auto"/>
          </w:tcPr>
          <w:p w14:paraId="4B268A3D" w14:textId="77777777" w:rsidR="00D446A9" w:rsidRDefault="00D446A9" w:rsidP="00D446A9">
            <w:pPr>
              <w:jc w:val="both"/>
              <w:rPr>
                <w:rFonts w:ascii="Calibri" w:hAnsi="Calibri" w:cs="Arial"/>
              </w:rPr>
            </w:pPr>
            <w:r>
              <w:rPr>
                <w:rFonts w:ascii="Calibri" w:hAnsi="Calibri" w:cs="Arial"/>
              </w:rPr>
              <w:t>SF to remove IS as trustee on charity commission website (as well as MH and HL).</w:t>
            </w:r>
          </w:p>
          <w:p w14:paraId="616967D1" w14:textId="77777777" w:rsidR="00D446A9" w:rsidRDefault="00D446A9" w:rsidP="00494A86">
            <w:pPr>
              <w:rPr>
                <w:rFonts w:ascii="Calibri" w:hAnsi="Calibri" w:cs="Arial"/>
              </w:rPr>
            </w:pPr>
          </w:p>
        </w:tc>
        <w:tc>
          <w:tcPr>
            <w:tcW w:w="1698" w:type="dxa"/>
            <w:shd w:val="clear" w:color="auto" w:fill="auto"/>
          </w:tcPr>
          <w:p w14:paraId="23C0A753" w14:textId="22DF3AC9" w:rsidR="00D446A9" w:rsidRDefault="00D446A9" w:rsidP="009D06B3">
            <w:pPr>
              <w:rPr>
                <w:rFonts w:asciiTheme="minorHAnsi" w:hAnsiTheme="minorHAnsi"/>
              </w:rPr>
            </w:pPr>
            <w:r>
              <w:rPr>
                <w:rFonts w:asciiTheme="minorHAnsi" w:hAnsiTheme="minorHAnsi"/>
              </w:rPr>
              <w:t>SF</w:t>
            </w:r>
          </w:p>
        </w:tc>
        <w:tc>
          <w:tcPr>
            <w:tcW w:w="2042" w:type="dxa"/>
            <w:shd w:val="clear" w:color="auto" w:fill="auto"/>
          </w:tcPr>
          <w:p w14:paraId="30DFF24C" w14:textId="22D7D772" w:rsidR="00D446A9" w:rsidRDefault="00D446A9" w:rsidP="009D06B3">
            <w:pPr>
              <w:rPr>
                <w:rFonts w:ascii="Calibri" w:hAnsi="Calibri" w:cs="Arial"/>
              </w:rPr>
            </w:pPr>
            <w:r>
              <w:rPr>
                <w:rFonts w:ascii="Calibri" w:hAnsi="Calibri" w:cs="Arial"/>
              </w:rPr>
              <w:t>ASAP</w:t>
            </w:r>
          </w:p>
        </w:tc>
      </w:tr>
    </w:tbl>
    <w:p w14:paraId="534168C1" w14:textId="77777777" w:rsidR="00C05F58" w:rsidRPr="000E22FB" w:rsidRDefault="00C05F58" w:rsidP="009D06B3">
      <w:pPr>
        <w:rPr>
          <w:rFonts w:ascii="Calibri" w:hAnsi="Calibri" w:cs="Arial"/>
        </w:rPr>
      </w:pPr>
    </w:p>
    <w:sectPr w:rsidR="00C05F58" w:rsidRPr="000E22F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138AA" w14:textId="77777777" w:rsidR="00C3608D" w:rsidRDefault="00C3608D" w:rsidP="001B1C92">
      <w:r>
        <w:separator/>
      </w:r>
    </w:p>
  </w:endnote>
  <w:endnote w:type="continuationSeparator" w:id="0">
    <w:p w14:paraId="15BF9AF3" w14:textId="77777777" w:rsidR="00C3608D" w:rsidRDefault="00C3608D" w:rsidP="001B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200269"/>
      <w:docPartObj>
        <w:docPartGallery w:val="Page Numbers (Bottom of Page)"/>
        <w:docPartUnique/>
      </w:docPartObj>
    </w:sdtPr>
    <w:sdtEndPr>
      <w:rPr>
        <w:noProof/>
      </w:rPr>
    </w:sdtEndPr>
    <w:sdtContent>
      <w:p w14:paraId="542D28CC" w14:textId="03FF3AA0" w:rsidR="00A24C27" w:rsidRDefault="00A24C27">
        <w:pPr>
          <w:pStyle w:val="Footer"/>
          <w:jc w:val="center"/>
        </w:pPr>
        <w:r>
          <w:fldChar w:fldCharType="begin"/>
        </w:r>
        <w:r>
          <w:instrText xml:space="preserve"> PAGE   \* MERGEFORMAT </w:instrText>
        </w:r>
        <w:r>
          <w:fldChar w:fldCharType="separate"/>
        </w:r>
        <w:r w:rsidR="009860EB">
          <w:rPr>
            <w:noProof/>
          </w:rPr>
          <w:t>5</w:t>
        </w:r>
        <w:r>
          <w:rPr>
            <w:noProof/>
          </w:rPr>
          <w:fldChar w:fldCharType="end"/>
        </w:r>
      </w:p>
    </w:sdtContent>
  </w:sdt>
  <w:p w14:paraId="6382F1C6" w14:textId="77777777" w:rsidR="00A24C27" w:rsidRDefault="00A24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CE6E8" w14:textId="77777777" w:rsidR="00C3608D" w:rsidRDefault="00C3608D" w:rsidP="001B1C92">
      <w:r>
        <w:separator/>
      </w:r>
    </w:p>
  </w:footnote>
  <w:footnote w:type="continuationSeparator" w:id="0">
    <w:p w14:paraId="276FEC27" w14:textId="77777777" w:rsidR="00C3608D" w:rsidRDefault="00C3608D" w:rsidP="001B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C8ABC" w14:textId="1543200C" w:rsidR="00A24C27" w:rsidRDefault="00A24C27">
    <w:pPr>
      <w:pStyle w:val="Header"/>
    </w:pPr>
    <w:r>
      <w:tab/>
    </w:r>
    <w:r w:rsidRPr="00431064">
      <w:rPr>
        <w:noProof/>
        <w:lang w:eastAsia="en-GB"/>
      </w:rPr>
      <w:drawing>
        <wp:inline distT="0" distB="0" distL="0" distR="0" wp14:anchorId="682FA788" wp14:editId="073AF22A">
          <wp:extent cx="2562225" cy="428625"/>
          <wp:effectExtent l="0" t="0" r="9525" b="9525"/>
          <wp:docPr id="1" name="Picture 1" descr="C:\Users\WILS4\Desktop\WSU landscape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S4\Desktop\WSU landscape 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428625"/>
                  </a:xfrm>
                  <a:prstGeom prst="rect">
                    <a:avLst/>
                  </a:prstGeom>
                  <a:noFill/>
                  <a:ln>
                    <a:noFill/>
                  </a:ln>
                </pic:spPr>
              </pic:pic>
            </a:graphicData>
          </a:graphic>
        </wp:inline>
      </w:drawing>
    </w:r>
  </w:p>
  <w:sdt>
    <w:sdtPr>
      <w:id w:val="-454258356"/>
      <w:docPartObj>
        <w:docPartGallery w:val="Watermarks"/>
        <w:docPartUnique/>
      </w:docPartObj>
    </w:sdtPr>
    <w:sdtEndPr/>
    <w:sdtContent>
      <w:p w14:paraId="6C4300DF" w14:textId="77777777" w:rsidR="00A24C27" w:rsidRDefault="00E57FF2">
        <w:pPr>
          <w:pStyle w:val="Header"/>
        </w:pPr>
        <w:r>
          <w:rPr>
            <w:noProof/>
            <w:lang w:val="en-US" w:eastAsia="en-US"/>
          </w:rPr>
          <w:pict w14:anchorId="27ED2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EEF"/>
    <w:multiLevelType w:val="hybridMultilevel"/>
    <w:tmpl w:val="CA941D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8A84200"/>
    <w:multiLevelType w:val="multilevel"/>
    <w:tmpl w:val="8A9059EA"/>
    <w:lvl w:ilvl="0">
      <w:start w:val="10"/>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AC1408F"/>
    <w:multiLevelType w:val="hybridMultilevel"/>
    <w:tmpl w:val="A710AF02"/>
    <w:lvl w:ilvl="0" w:tplc="B7B2B426">
      <w:start w:val="1"/>
      <w:numFmt w:val="decimal"/>
      <w:lvlText w:val="%1."/>
      <w:lvlJc w:val="left"/>
      <w:pPr>
        <w:ind w:left="2219" w:hanging="495"/>
      </w:pPr>
      <w:rPr>
        <w:rFonts w:hint="default"/>
      </w:rPr>
    </w:lvl>
    <w:lvl w:ilvl="1" w:tplc="08090019" w:tentative="1">
      <w:start w:val="1"/>
      <w:numFmt w:val="lowerLetter"/>
      <w:lvlText w:val="%2."/>
      <w:lvlJc w:val="left"/>
      <w:pPr>
        <w:ind w:left="2804" w:hanging="360"/>
      </w:pPr>
    </w:lvl>
    <w:lvl w:ilvl="2" w:tplc="0809001B" w:tentative="1">
      <w:start w:val="1"/>
      <w:numFmt w:val="lowerRoman"/>
      <w:lvlText w:val="%3."/>
      <w:lvlJc w:val="right"/>
      <w:pPr>
        <w:ind w:left="3524" w:hanging="180"/>
      </w:pPr>
    </w:lvl>
    <w:lvl w:ilvl="3" w:tplc="0809000F" w:tentative="1">
      <w:start w:val="1"/>
      <w:numFmt w:val="decimal"/>
      <w:lvlText w:val="%4."/>
      <w:lvlJc w:val="left"/>
      <w:pPr>
        <w:ind w:left="4244" w:hanging="360"/>
      </w:pPr>
    </w:lvl>
    <w:lvl w:ilvl="4" w:tplc="08090019" w:tentative="1">
      <w:start w:val="1"/>
      <w:numFmt w:val="lowerLetter"/>
      <w:lvlText w:val="%5."/>
      <w:lvlJc w:val="left"/>
      <w:pPr>
        <w:ind w:left="4964" w:hanging="360"/>
      </w:pPr>
    </w:lvl>
    <w:lvl w:ilvl="5" w:tplc="0809001B" w:tentative="1">
      <w:start w:val="1"/>
      <w:numFmt w:val="lowerRoman"/>
      <w:lvlText w:val="%6."/>
      <w:lvlJc w:val="right"/>
      <w:pPr>
        <w:ind w:left="5684" w:hanging="180"/>
      </w:pPr>
    </w:lvl>
    <w:lvl w:ilvl="6" w:tplc="0809000F" w:tentative="1">
      <w:start w:val="1"/>
      <w:numFmt w:val="decimal"/>
      <w:lvlText w:val="%7."/>
      <w:lvlJc w:val="left"/>
      <w:pPr>
        <w:ind w:left="6404" w:hanging="360"/>
      </w:pPr>
    </w:lvl>
    <w:lvl w:ilvl="7" w:tplc="08090019" w:tentative="1">
      <w:start w:val="1"/>
      <w:numFmt w:val="lowerLetter"/>
      <w:lvlText w:val="%8."/>
      <w:lvlJc w:val="left"/>
      <w:pPr>
        <w:ind w:left="7124" w:hanging="360"/>
      </w:pPr>
    </w:lvl>
    <w:lvl w:ilvl="8" w:tplc="0809001B" w:tentative="1">
      <w:start w:val="1"/>
      <w:numFmt w:val="lowerRoman"/>
      <w:lvlText w:val="%9."/>
      <w:lvlJc w:val="right"/>
      <w:pPr>
        <w:ind w:left="7844" w:hanging="180"/>
      </w:pPr>
    </w:lvl>
  </w:abstractNum>
  <w:abstractNum w:abstractNumId="3" w15:restartNumberingAfterBreak="0">
    <w:nsid w:val="0BFD2012"/>
    <w:multiLevelType w:val="hybridMultilevel"/>
    <w:tmpl w:val="D40EA49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 w15:restartNumberingAfterBreak="0">
    <w:nsid w:val="106B0026"/>
    <w:multiLevelType w:val="hybridMultilevel"/>
    <w:tmpl w:val="D4C07F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0F9662A"/>
    <w:multiLevelType w:val="hybridMultilevel"/>
    <w:tmpl w:val="2DA0C23A"/>
    <w:lvl w:ilvl="0" w:tplc="B0A658FC">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F72F49"/>
    <w:multiLevelType w:val="hybridMultilevel"/>
    <w:tmpl w:val="89700F1A"/>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7" w15:restartNumberingAfterBreak="0">
    <w:nsid w:val="183D1396"/>
    <w:multiLevelType w:val="hybridMultilevel"/>
    <w:tmpl w:val="32404BE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8" w15:restartNumberingAfterBreak="0">
    <w:nsid w:val="1B507480"/>
    <w:multiLevelType w:val="hybridMultilevel"/>
    <w:tmpl w:val="2822EB1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9" w15:restartNumberingAfterBreak="0">
    <w:nsid w:val="1D9770EE"/>
    <w:multiLevelType w:val="hybridMultilevel"/>
    <w:tmpl w:val="546AF9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0313DBE"/>
    <w:multiLevelType w:val="hybridMultilevel"/>
    <w:tmpl w:val="B2D671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0E22E1F"/>
    <w:multiLevelType w:val="multilevel"/>
    <w:tmpl w:val="17DA58E0"/>
    <w:lvl w:ilvl="0">
      <w:start w:val="10"/>
      <w:numFmt w:val="decimal"/>
      <w:lvlText w:val="%1"/>
      <w:lvlJc w:val="left"/>
      <w:pPr>
        <w:ind w:left="420" w:hanging="420"/>
      </w:pPr>
      <w:rPr>
        <w:rFonts w:hint="default"/>
      </w:rPr>
    </w:lvl>
    <w:lvl w:ilvl="1">
      <w:start w:val="2"/>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2" w15:restartNumberingAfterBreak="0">
    <w:nsid w:val="23506E1F"/>
    <w:multiLevelType w:val="hybridMultilevel"/>
    <w:tmpl w:val="EF1ED2E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3" w15:restartNumberingAfterBreak="0">
    <w:nsid w:val="24936594"/>
    <w:multiLevelType w:val="hybridMultilevel"/>
    <w:tmpl w:val="388CD7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2CBB4379"/>
    <w:multiLevelType w:val="hybridMultilevel"/>
    <w:tmpl w:val="639E33E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5" w15:restartNumberingAfterBreak="0">
    <w:nsid w:val="2DBC497E"/>
    <w:multiLevelType w:val="hybridMultilevel"/>
    <w:tmpl w:val="4886A5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0E85FD0"/>
    <w:multiLevelType w:val="hybridMultilevel"/>
    <w:tmpl w:val="D0E0DDD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17" w15:restartNumberingAfterBreak="0">
    <w:nsid w:val="31C8789F"/>
    <w:multiLevelType w:val="hybridMultilevel"/>
    <w:tmpl w:val="7B3875D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2727FAB"/>
    <w:multiLevelType w:val="multilevel"/>
    <w:tmpl w:val="F098A418"/>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A743747"/>
    <w:multiLevelType w:val="hybridMultilevel"/>
    <w:tmpl w:val="C77C7A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C7F239E"/>
    <w:multiLevelType w:val="hybridMultilevel"/>
    <w:tmpl w:val="37A4D9F2"/>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1" w15:restartNumberingAfterBreak="0">
    <w:nsid w:val="3D1172E0"/>
    <w:multiLevelType w:val="hybridMultilevel"/>
    <w:tmpl w:val="717E926A"/>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3FE62136"/>
    <w:multiLevelType w:val="multilevel"/>
    <w:tmpl w:val="840076FE"/>
    <w:lvl w:ilvl="0">
      <w:start w:val="10"/>
      <w:numFmt w:val="decimal"/>
      <w:lvlText w:val="%1"/>
      <w:lvlJc w:val="left"/>
      <w:pPr>
        <w:ind w:left="420" w:hanging="420"/>
      </w:pPr>
      <w:rPr>
        <w:rFonts w:hint="default"/>
      </w:rPr>
    </w:lvl>
    <w:lvl w:ilvl="1">
      <w:start w:val="2"/>
      <w:numFmt w:val="decimal"/>
      <w:lvlText w:val="%1.%2"/>
      <w:lvlJc w:val="left"/>
      <w:pPr>
        <w:ind w:left="1708" w:hanging="4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3" w15:restartNumberingAfterBreak="0">
    <w:nsid w:val="41EE7DF3"/>
    <w:multiLevelType w:val="multilevel"/>
    <w:tmpl w:val="39142ED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1001BD"/>
    <w:multiLevelType w:val="hybridMultilevel"/>
    <w:tmpl w:val="C276AFE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44F65738"/>
    <w:multiLevelType w:val="hybridMultilevel"/>
    <w:tmpl w:val="2528D21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46492474"/>
    <w:multiLevelType w:val="hybridMultilevel"/>
    <w:tmpl w:val="83A86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0CB366F"/>
    <w:multiLevelType w:val="hybridMultilevel"/>
    <w:tmpl w:val="0E7E751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6CB23808"/>
    <w:multiLevelType w:val="hybridMultilevel"/>
    <w:tmpl w:val="969445DE"/>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9" w15:restartNumberingAfterBreak="0">
    <w:nsid w:val="76C65114"/>
    <w:multiLevelType w:val="multilevel"/>
    <w:tmpl w:val="67E09000"/>
    <w:lvl w:ilvl="0">
      <w:start w:val="10"/>
      <w:numFmt w:val="decimal"/>
      <w:lvlText w:val="%1"/>
      <w:lvlJc w:val="left"/>
      <w:pPr>
        <w:ind w:left="420" w:hanging="420"/>
      </w:pPr>
      <w:rPr>
        <w:rFonts w:hint="default"/>
      </w:rPr>
    </w:lvl>
    <w:lvl w:ilvl="1">
      <w:start w:val="2"/>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79FA4631"/>
    <w:multiLevelType w:val="multilevel"/>
    <w:tmpl w:val="175EC46C"/>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0"/>
  </w:num>
  <w:num w:numId="2">
    <w:abstractNumId w:val="9"/>
  </w:num>
  <w:num w:numId="3">
    <w:abstractNumId w:val="16"/>
  </w:num>
  <w:num w:numId="4">
    <w:abstractNumId w:val="17"/>
  </w:num>
  <w:num w:numId="5">
    <w:abstractNumId w:val="28"/>
  </w:num>
  <w:num w:numId="6">
    <w:abstractNumId w:val="5"/>
  </w:num>
  <w:num w:numId="7">
    <w:abstractNumId w:val="24"/>
  </w:num>
  <w:num w:numId="8">
    <w:abstractNumId w:val="29"/>
  </w:num>
  <w:num w:numId="9">
    <w:abstractNumId w:val="11"/>
  </w:num>
  <w:num w:numId="10">
    <w:abstractNumId w:val="23"/>
  </w:num>
  <w:num w:numId="11">
    <w:abstractNumId w:val="1"/>
  </w:num>
  <w:num w:numId="12">
    <w:abstractNumId w:val="22"/>
  </w:num>
  <w:num w:numId="13">
    <w:abstractNumId w:val="18"/>
  </w:num>
  <w:num w:numId="14">
    <w:abstractNumId w:val="13"/>
  </w:num>
  <w:num w:numId="15">
    <w:abstractNumId w:val="19"/>
  </w:num>
  <w:num w:numId="16">
    <w:abstractNumId w:val="0"/>
  </w:num>
  <w:num w:numId="17">
    <w:abstractNumId w:val="4"/>
  </w:num>
  <w:num w:numId="18">
    <w:abstractNumId w:val="8"/>
  </w:num>
  <w:num w:numId="19">
    <w:abstractNumId w:val="20"/>
  </w:num>
  <w:num w:numId="20">
    <w:abstractNumId w:val="27"/>
  </w:num>
  <w:num w:numId="21">
    <w:abstractNumId w:val="15"/>
  </w:num>
  <w:num w:numId="22">
    <w:abstractNumId w:val="10"/>
  </w:num>
  <w:num w:numId="23">
    <w:abstractNumId w:val="21"/>
  </w:num>
  <w:num w:numId="24">
    <w:abstractNumId w:val="3"/>
  </w:num>
  <w:num w:numId="25">
    <w:abstractNumId w:val="6"/>
  </w:num>
  <w:num w:numId="26">
    <w:abstractNumId w:val="12"/>
  </w:num>
  <w:num w:numId="27">
    <w:abstractNumId w:val="26"/>
  </w:num>
  <w:num w:numId="28">
    <w:abstractNumId w:val="2"/>
  </w:num>
  <w:num w:numId="29">
    <w:abstractNumId w:val="7"/>
  </w:num>
  <w:num w:numId="30">
    <w:abstractNumId w:val="25"/>
  </w:num>
  <w:num w:numId="3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F58"/>
    <w:rsid w:val="00001319"/>
    <w:rsid w:val="00010AF0"/>
    <w:rsid w:val="00011778"/>
    <w:rsid w:val="00012F2A"/>
    <w:rsid w:val="000144C4"/>
    <w:rsid w:val="000165A7"/>
    <w:rsid w:val="00023784"/>
    <w:rsid w:val="000244B1"/>
    <w:rsid w:val="00024D2B"/>
    <w:rsid w:val="0002654F"/>
    <w:rsid w:val="00026D2E"/>
    <w:rsid w:val="00037BB4"/>
    <w:rsid w:val="000423B8"/>
    <w:rsid w:val="0004563F"/>
    <w:rsid w:val="00047017"/>
    <w:rsid w:val="00053402"/>
    <w:rsid w:val="00056B7F"/>
    <w:rsid w:val="000603C1"/>
    <w:rsid w:val="00062E5B"/>
    <w:rsid w:val="000640FD"/>
    <w:rsid w:val="000641E2"/>
    <w:rsid w:val="00066677"/>
    <w:rsid w:val="00066893"/>
    <w:rsid w:val="0006784E"/>
    <w:rsid w:val="00067C76"/>
    <w:rsid w:val="00073911"/>
    <w:rsid w:val="00075AFD"/>
    <w:rsid w:val="00075F32"/>
    <w:rsid w:val="000811FC"/>
    <w:rsid w:val="00082BFE"/>
    <w:rsid w:val="000830AB"/>
    <w:rsid w:val="0008539A"/>
    <w:rsid w:val="00087481"/>
    <w:rsid w:val="00095ACD"/>
    <w:rsid w:val="000A0743"/>
    <w:rsid w:val="000A0DF2"/>
    <w:rsid w:val="000A2F96"/>
    <w:rsid w:val="000A40A4"/>
    <w:rsid w:val="000A44D8"/>
    <w:rsid w:val="000A53F4"/>
    <w:rsid w:val="000B16B2"/>
    <w:rsid w:val="000B4EEB"/>
    <w:rsid w:val="000B5C03"/>
    <w:rsid w:val="000B7367"/>
    <w:rsid w:val="000B753A"/>
    <w:rsid w:val="000C4DE4"/>
    <w:rsid w:val="000C57C4"/>
    <w:rsid w:val="000C6A28"/>
    <w:rsid w:val="000C6A6F"/>
    <w:rsid w:val="000D160D"/>
    <w:rsid w:val="000D1E34"/>
    <w:rsid w:val="000D54B6"/>
    <w:rsid w:val="000D6EC5"/>
    <w:rsid w:val="000D6F2E"/>
    <w:rsid w:val="000E0044"/>
    <w:rsid w:val="000E05A9"/>
    <w:rsid w:val="000E13B5"/>
    <w:rsid w:val="000E3744"/>
    <w:rsid w:val="000E5F3B"/>
    <w:rsid w:val="000F0D7A"/>
    <w:rsid w:val="000F16BA"/>
    <w:rsid w:val="000F56CA"/>
    <w:rsid w:val="000F56ED"/>
    <w:rsid w:val="000F5B71"/>
    <w:rsid w:val="00103434"/>
    <w:rsid w:val="00103743"/>
    <w:rsid w:val="00103B61"/>
    <w:rsid w:val="00104139"/>
    <w:rsid w:val="001055B5"/>
    <w:rsid w:val="00114BCE"/>
    <w:rsid w:val="00115B4C"/>
    <w:rsid w:val="00115D98"/>
    <w:rsid w:val="00116970"/>
    <w:rsid w:val="00117E27"/>
    <w:rsid w:val="00121B50"/>
    <w:rsid w:val="00122FD0"/>
    <w:rsid w:val="00124F3C"/>
    <w:rsid w:val="0013151E"/>
    <w:rsid w:val="00142310"/>
    <w:rsid w:val="001429D7"/>
    <w:rsid w:val="001457B2"/>
    <w:rsid w:val="0015625B"/>
    <w:rsid w:val="00157F96"/>
    <w:rsid w:val="00166750"/>
    <w:rsid w:val="001673C7"/>
    <w:rsid w:val="0017203D"/>
    <w:rsid w:val="00174C2C"/>
    <w:rsid w:val="00177DEE"/>
    <w:rsid w:val="001819CA"/>
    <w:rsid w:val="00187020"/>
    <w:rsid w:val="001878BD"/>
    <w:rsid w:val="00190D77"/>
    <w:rsid w:val="00195141"/>
    <w:rsid w:val="0019589A"/>
    <w:rsid w:val="00197BA6"/>
    <w:rsid w:val="001A08AF"/>
    <w:rsid w:val="001A11A4"/>
    <w:rsid w:val="001A20DA"/>
    <w:rsid w:val="001A39A3"/>
    <w:rsid w:val="001A6172"/>
    <w:rsid w:val="001B1C92"/>
    <w:rsid w:val="001C0162"/>
    <w:rsid w:val="001C0ED8"/>
    <w:rsid w:val="001C320F"/>
    <w:rsid w:val="001D0677"/>
    <w:rsid w:val="001D43D5"/>
    <w:rsid w:val="001D7E71"/>
    <w:rsid w:val="001E2F9B"/>
    <w:rsid w:val="001E3977"/>
    <w:rsid w:val="001E62D6"/>
    <w:rsid w:val="001F219D"/>
    <w:rsid w:val="001F29F9"/>
    <w:rsid w:val="001F2E0D"/>
    <w:rsid w:val="001F392B"/>
    <w:rsid w:val="001F5C21"/>
    <w:rsid w:val="001F612F"/>
    <w:rsid w:val="001F6FB8"/>
    <w:rsid w:val="001F772F"/>
    <w:rsid w:val="002003DD"/>
    <w:rsid w:val="00200EB4"/>
    <w:rsid w:val="00201B6A"/>
    <w:rsid w:val="002028A6"/>
    <w:rsid w:val="0020636A"/>
    <w:rsid w:val="0021168D"/>
    <w:rsid w:val="00217851"/>
    <w:rsid w:val="002201C2"/>
    <w:rsid w:val="00222532"/>
    <w:rsid w:val="00225F0D"/>
    <w:rsid w:val="00227BE6"/>
    <w:rsid w:val="00227E18"/>
    <w:rsid w:val="00233870"/>
    <w:rsid w:val="00237AD6"/>
    <w:rsid w:val="002407D2"/>
    <w:rsid w:val="002425F6"/>
    <w:rsid w:val="00244283"/>
    <w:rsid w:val="00251E1D"/>
    <w:rsid w:val="00260AA4"/>
    <w:rsid w:val="00262A08"/>
    <w:rsid w:val="00263654"/>
    <w:rsid w:val="00274CAF"/>
    <w:rsid w:val="00280A25"/>
    <w:rsid w:val="0028187C"/>
    <w:rsid w:val="00282DC8"/>
    <w:rsid w:val="00282EF2"/>
    <w:rsid w:val="0028437B"/>
    <w:rsid w:val="002870C2"/>
    <w:rsid w:val="002872BC"/>
    <w:rsid w:val="00287D4D"/>
    <w:rsid w:val="00290A58"/>
    <w:rsid w:val="00293321"/>
    <w:rsid w:val="002939CC"/>
    <w:rsid w:val="002942D1"/>
    <w:rsid w:val="00294DAB"/>
    <w:rsid w:val="00296EEC"/>
    <w:rsid w:val="00297753"/>
    <w:rsid w:val="002A39F5"/>
    <w:rsid w:val="002A42D6"/>
    <w:rsid w:val="002A4D9C"/>
    <w:rsid w:val="002A50EF"/>
    <w:rsid w:val="002B14D9"/>
    <w:rsid w:val="002B2CAB"/>
    <w:rsid w:val="002B3219"/>
    <w:rsid w:val="002B33D8"/>
    <w:rsid w:val="002B52CA"/>
    <w:rsid w:val="002B53C9"/>
    <w:rsid w:val="002B5FCD"/>
    <w:rsid w:val="002E312C"/>
    <w:rsid w:val="002E3802"/>
    <w:rsid w:val="002E41C5"/>
    <w:rsid w:val="002E4562"/>
    <w:rsid w:val="002E4E97"/>
    <w:rsid w:val="002E6453"/>
    <w:rsid w:val="002F0714"/>
    <w:rsid w:val="002F1D82"/>
    <w:rsid w:val="002F210A"/>
    <w:rsid w:val="002F7A13"/>
    <w:rsid w:val="003006B8"/>
    <w:rsid w:val="00300BF9"/>
    <w:rsid w:val="0030350C"/>
    <w:rsid w:val="0030698A"/>
    <w:rsid w:val="00306B2C"/>
    <w:rsid w:val="00310BC6"/>
    <w:rsid w:val="00310CC0"/>
    <w:rsid w:val="00314614"/>
    <w:rsid w:val="00314A62"/>
    <w:rsid w:val="0031686D"/>
    <w:rsid w:val="00317ED0"/>
    <w:rsid w:val="00320C60"/>
    <w:rsid w:val="00324D21"/>
    <w:rsid w:val="00327430"/>
    <w:rsid w:val="0033108F"/>
    <w:rsid w:val="00332E89"/>
    <w:rsid w:val="0033373A"/>
    <w:rsid w:val="00334FB2"/>
    <w:rsid w:val="0033648D"/>
    <w:rsid w:val="00340E34"/>
    <w:rsid w:val="003412EE"/>
    <w:rsid w:val="00341CA5"/>
    <w:rsid w:val="0034228B"/>
    <w:rsid w:val="00344804"/>
    <w:rsid w:val="003468E5"/>
    <w:rsid w:val="00347A94"/>
    <w:rsid w:val="0035052A"/>
    <w:rsid w:val="00350AD1"/>
    <w:rsid w:val="0035250F"/>
    <w:rsid w:val="003534CD"/>
    <w:rsid w:val="00354E01"/>
    <w:rsid w:val="00355301"/>
    <w:rsid w:val="00355B3E"/>
    <w:rsid w:val="00356244"/>
    <w:rsid w:val="00356681"/>
    <w:rsid w:val="003579B6"/>
    <w:rsid w:val="00357CD7"/>
    <w:rsid w:val="003605D0"/>
    <w:rsid w:val="0036096C"/>
    <w:rsid w:val="00362F36"/>
    <w:rsid w:val="003639BF"/>
    <w:rsid w:val="00363F76"/>
    <w:rsid w:val="00366C77"/>
    <w:rsid w:val="00367E89"/>
    <w:rsid w:val="00370405"/>
    <w:rsid w:val="00372420"/>
    <w:rsid w:val="00375538"/>
    <w:rsid w:val="00376478"/>
    <w:rsid w:val="00376885"/>
    <w:rsid w:val="003811C8"/>
    <w:rsid w:val="00382A4B"/>
    <w:rsid w:val="00383978"/>
    <w:rsid w:val="003908B0"/>
    <w:rsid w:val="00391541"/>
    <w:rsid w:val="00393FF8"/>
    <w:rsid w:val="003A33E0"/>
    <w:rsid w:val="003A3568"/>
    <w:rsid w:val="003A4BE6"/>
    <w:rsid w:val="003A5DED"/>
    <w:rsid w:val="003A7C95"/>
    <w:rsid w:val="003B40D7"/>
    <w:rsid w:val="003B48B3"/>
    <w:rsid w:val="003B5F58"/>
    <w:rsid w:val="003B5FFA"/>
    <w:rsid w:val="003C0A37"/>
    <w:rsid w:val="003C0DC7"/>
    <w:rsid w:val="003C1687"/>
    <w:rsid w:val="003C24D1"/>
    <w:rsid w:val="003C27EC"/>
    <w:rsid w:val="003C5968"/>
    <w:rsid w:val="003C774B"/>
    <w:rsid w:val="003D0387"/>
    <w:rsid w:val="003D0C39"/>
    <w:rsid w:val="003D0D0B"/>
    <w:rsid w:val="003D1811"/>
    <w:rsid w:val="003D39A6"/>
    <w:rsid w:val="003D413F"/>
    <w:rsid w:val="003D56FC"/>
    <w:rsid w:val="003D5712"/>
    <w:rsid w:val="003D5CF5"/>
    <w:rsid w:val="003D714E"/>
    <w:rsid w:val="003E0A37"/>
    <w:rsid w:val="003E4ED2"/>
    <w:rsid w:val="003E5CEA"/>
    <w:rsid w:val="003E5E8B"/>
    <w:rsid w:val="003E6996"/>
    <w:rsid w:val="003E77F0"/>
    <w:rsid w:val="003E7D37"/>
    <w:rsid w:val="003F01D6"/>
    <w:rsid w:val="003F5917"/>
    <w:rsid w:val="00400721"/>
    <w:rsid w:val="00400883"/>
    <w:rsid w:val="0040251D"/>
    <w:rsid w:val="00403611"/>
    <w:rsid w:val="0040487B"/>
    <w:rsid w:val="00410040"/>
    <w:rsid w:val="00411F63"/>
    <w:rsid w:val="00416AD9"/>
    <w:rsid w:val="004205A7"/>
    <w:rsid w:val="0042134D"/>
    <w:rsid w:val="00421B46"/>
    <w:rsid w:val="0042298F"/>
    <w:rsid w:val="004249E5"/>
    <w:rsid w:val="00427A2C"/>
    <w:rsid w:val="004303CB"/>
    <w:rsid w:val="00431064"/>
    <w:rsid w:val="00435E4B"/>
    <w:rsid w:val="004373AA"/>
    <w:rsid w:val="00437C02"/>
    <w:rsid w:val="00441D85"/>
    <w:rsid w:val="00445FEF"/>
    <w:rsid w:val="00446A1A"/>
    <w:rsid w:val="0044704E"/>
    <w:rsid w:val="0045363B"/>
    <w:rsid w:val="00456DF5"/>
    <w:rsid w:val="004579E4"/>
    <w:rsid w:val="0046021C"/>
    <w:rsid w:val="004617FB"/>
    <w:rsid w:val="00463EF8"/>
    <w:rsid w:val="004642E8"/>
    <w:rsid w:val="00464490"/>
    <w:rsid w:val="0046542F"/>
    <w:rsid w:val="00467106"/>
    <w:rsid w:val="0047258E"/>
    <w:rsid w:val="00477CAF"/>
    <w:rsid w:val="00480E6A"/>
    <w:rsid w:val="00481BBC"/>
    <w:rsid w:val="004831D1"/>
    <w:rsid w:val="00483721"/>
    <w:rsid w:val="004839EC"/>
    <w:rsid w:val="0048407E"/>
    <w:rsid w:val="0048408F"/>
    <w:rsid w:val="004910F3"/>
    <w:rsid w:val="0049125E"/>
    <w:rsid w:val="00494A86"/>
    <w:rsid w:val="00494C1D"/>
    <w:rsid w:val="00494F6A"/>
    <w:rsid w:val="004A0061"/>
    <w:rsid w:val="004A6558"/>
    <w:rsid w:val="004A6B84"/>
    <w:rsid w:val="004A6F45"/>
    <w:rsid w:val="004A7EA0"/>
    <w:rsid w:val="004B0383"/>
    <w:rsid w:val="004B1126"/>
    <w:rsid w:val="004B1416"/>
    <w:rsid w:val="004B1A8C"/>
    <w:rsid w:val="004B4F7F"/>
    <w:rsid w:val="004B7DCB"/>
    <w:rsid w:val="004C0D16"/>
    <w:rsid w:val="004C15C8"/>
    <w:rsid w:val="004C6283"/>
    <w:rsid w:val="004C77E3"/>
    <w:rsid w:val="004D1036"/>
    <w:rsid w:val="004D4C45"/>
    <w:rsid w:val="004E7A9F"/>
    <w:rsid w:val="004F0F33"/>
    <w:rsid w:val="004F5B32"/>
    <w:rsid w:val="004F76EF"/>
    <w:rsid w:val="004F7F62"/>
    <w:rsid w:val="005050E0"/>
    <w:rsid w:val="00507312"/>
    <w:rsid w:val="0051090C"/>
    <w:rsid w:val="00510F63"/>
    <w:rsid w:val="0051497C"/>
    <w:rsid w:val="0051507B"/>
    <w:rsid w:val="0051638B"/>
    <w:rsid w:val="00523328"/>
    <w:rsid w:val="00524B12"/>
    <w:rsid w:val="00524E63"/>
    <w:rsid w:val="005273DD"/>
    <w:rsid w:val="00531889"/>
    <w:rsid w:val="005327DC"/>
    <w:rsid w:val="00532EBC"/>
    <w:rsid w:val="00535CE2"/>
    <w:rsid w:val="00542DDA"/>
    <w:rsid w:val="00547E9A"/>
    <w:rsid w:val="0055028B"/>
    <w:rsid w:val="00552982"/>
    <w:rsid w:val="00554CBD"/>
    <w:rsid w:val="00555356"/>
    <w:rsid w:val="00560E6F"/>
    <w:rsid w:val="00562CBA"/>
    <w:rsid w:val="00562DF5"/>
    <w:rsid w:val="00563E79"/>
    <w:rsid w:val="00564632"/>
    <w:rsid w:val="005671CA"/>
    <w:rsid w:val="0057689C"/>
    <w:rsid w:val="00583FDD"/>
    <w:rsid w:val="00587A68"/>
    <w:rsid w:val="00592320"/>
    <w:rsid w:val="005927A4"/>
    <w:rsid w:val="00594DD9"/>
    <w:rsid w:val="00596B7D"/>
    <w:rsid w:val="005A1847"/>
    <w:rsid w:val="005A1977"/>
    <w:rsid w:val="005A6666"/>
    <w:rsid w:val="005B1989"/>
    <w:rsid w:val="005B3749"/>
    <w:rsid w:val="005B4348"/>
    <w:rsid w:val="005B6AF1"/>
    <w:rsid w:val="005C03DA"/>
    <w:rsid w:val="005C294D"/>
    <w:rsid w:val="005D1F37"/>
    <w:rsid w:val="005D463A"/>
    <w:rsid w:val="005D7902"/>
    <w:rsid w:val="005E1114"/>
    <w:rsid w:val="005F0969"/>
    <w:rsid w:val="005F1CB8"/>
    <w:rsid w:val="005F26FF"/>
    <w:rsid w:val="005F2E85"/>
    <w:rsid w:val="005F3BF6"/>
    <w:rsid w:val="005F5785"/>
    <w:rsid w:val="005F6225"/>
    <w:rsid w:val="00601B39"/>
    <w:rsid w:val="00604466"/>
    <w:rsid w:val="00611A10"/>
    <w:rsid w:val="00613B0C"/>
    <w:rsid w:val="0061463B"/>
    <w:rsid w:val="006208B8"/>
    <w:rsid w:val="00620B64"/>
    <w:rsid w:val="0062273B"/>
    <w:rsid w:val="00622CE6"/>
    <w:rsid w:val="00623F3E"/>
    <w:rsid w:val="0062551C"/>
    <w:rsid w:val="00626CEF"/>
    <w:rsid w:val="00631915"/>
    <w:rsid w:val="006323E4"/>
    <w:rsid w:val="00634E88"/>
    <w:rsid w:val="0063659A"/>
    <w:rsid w:val="006368F7"/>
    <w:rsid w:val="00643147"/>
    <w:rsid w:val="00643597"/>
    <w:rsid w:val="006504EC"/>
    <w:rsid w:val="00650BFE"/>
    <w:rsid w:val="00651CA2"/>
    <w:rsid w:val="006542CC"/>
    <w:rsid w:val="00655BBE"/>
    <w:rsid w:val="006579C5"/>
    <w:rsid w:val="00657ED1"/>
    <w:rsid w:val="00670527"/>
    <w:rsid w:val="00675155"/>
    <w:rsid w:val="00675692"/>
    <w:rsid w:val="00675D72"/>
    <w:rsid w:val="006765D4"/>
    <w:rsid w:val="00677292"/>
    <w:rsid w:val="00677432"/>
    <w:rsid w:val="00677AFD"/>
    <w:rsid w:val="0068102A"/>
    <w:rsid w:val="00682D0D"/>
    <w:rsid w:val="0068338F"/>
    <w:rsid w:val="00684071"/>
    <w:rsid w:val="00684B08"/>
    <w:rsid w:val="00692BA2"/>
    <w:rsid w:val="0069555F"/>
    <w:rsid w:val="006A1041"/>
    <w:rsid w:val="006B018E"/>
    <w:rsid w:val="006B4A70"/>
    <w:rsid w:val="006B554D"/>
    <w:rsid w:val="006C1679"/>
    <w:rsid w:val="006C319A"/>
    <w:rsid w:val="006C552A"/>
    <w:rsid w:val="006C7BFA"/>
    <w:rsid w:val="006C7E3F"/>
    <w:rsid w:val="006D3269"/>
    <w:rsid w:val="006D56A3"/>
    <w:rsid w:val="006E28E1"/>
    <w:rsid w:val="006E5071"/>
    <w:rsid w:val="006E63D2"/>
    <w:rsid w:val="006F0639"/>
    <w:rsid w:val="006F0723"/>
    <w:rsid w:val="006F08EC"/>
    <w:rsid w:val="006F0BF2"/>
    <w:rsid w:val="006F27C0"/>
    <w:rsid w:val="006F4811"/>
    <w:rsid w:val="006F53DE"/>
    <w:rsid w:val="006F6B9F"/>
    <w:rsid w:val="006F6E2C"/>
    <w:rsid w:val="00700132"/>
    <w:rsid w:val="00705817"/>
    <w:rsid w:val="00712C24"/>
    <w:rsid w:val="00712E3A"/>
    <w:rsid w:val="00712F5C"/>
    <w:rsid w:val="00717F90"/>
    <w:rsid w:val="00721257"/>
    <w:rsid w:val="00721835"/>
    <w:rsid w:val="00724169"/>
    <w:rsid w:val="007242D6"/>
    <w:rsid w:val="00726023"/>
    <w:rsid w:val="007315A5"/>
    <w:rsid w:val="007322B3"/>
    <w:rsid w:val="0073606F"/>
    <w:rsid w:val="00737DB6"/>
    <w:rsid w:val="00741BB6"/>
    <w:rsid w:val="00741ED3"/>
    <w:rsid w:val="00743E6F"/>
    <w:rsid w:val="00746463"/>
    <w:rsid w:val="00747BAB"/>
    <w:rsid w:val="007522C7"/>
    <w:rsid w:val="00752D6E"/>
    <w:rsid w:val="007535B0"/>
    <w:rsid w:val="00754630"/>
    <w:rsid w:val="0075515E"/>
    <w:rsid w:val="00755F57"/>
    <w:rsid w:val="00761C6F"/>
    <w:rsid w:val="007622D7"/>
    <w:rsid w:val="00767842"/>
    <w:rsid w:val="007678ED"/>
    <w:rsid w:val="00774E0A"/>
    <w:rsid w:val="007756AE"/>
    <w:rsid w:val="00775C69"/>
    <w:rsid w:val="00781A41"/>
    <w:rsid w:val="00785543"/>
    <w:rsid w:val="00785A11"/>
    <w:rsid w:val="00787B8D"/>
    <w:rsid w:val="0079139F"/>
    <w:rsid w:val="0079780D"/>
    <w:rsid w:val="007A1277"/>
    <w:rsid w:val="007A2AB6"/>
    <w:rsid w:val="007A4021"/>
    <w:rsid w:val="007A49CA"/>
    <w:rsid w:val="007A6AC2"/>
    <w:rsid w:val="007B357A"/>
    <w:rsid w:val="007B35D7"/>
    <w:rsid w:val="007B4726"/>
    <w:rsid w:val="007B5350"/>
    <w:rsid w:val="007C4990"/>
    <w:rsid w:val="007C50CD"/>
    <w:rsid w:val="007C7538"/>
    <w:rsid w:val="007C797B"/>
    <w:rsid w:val="007D3F5C"/>
    <w:rsid w:val="007D5005"/>
    <w:rsid w:val="007D7DE4"/>
    <w:rsid w:val="007E5B1C"/>
    <w:rsid w:val="007E5C76"/>
    <w:rsid w:val="007E676F"/>
    <w:rsid w:val="007F0831"/>
    <w:rsid w:val="007F4702"/>
    <w:rsid w:val="007F60F7"/>
    <w:rsid w:val="007F6A20"/>
    <w:rsid w:val="007F6CFF"/>
    <w:rsid w:val="0080418C"/>
    <w:rsid w:val="008069CC"/>
    <w:rsid w:val="008128ED"/>
    <w:rsid w:val="00813644"/>
    <w:rsid w:val="00816CAE"/>
    <w:rsid w:val="008203DA"/>
    <w:rsid w:val="008212C5"/>
    <w:rsid w:val="00824EB4"/>
    <w:rsid w:val="008266C8"/>
    <w:rsid w:val="00827391"/>
    <w:rsid w:val="00827974"/>
    <w:rsid w:val="00827A20"/>
    <w:rsid w:val="008301EE"/>
    <w:rsid w:val="00832A11"/>
    <w:rsid w:val="00836B44"/>
    <w:rsid w:val="00836D61"/>
    <w:rsid w:val="00844BBA"/>
    <w:rsid w:val="00845365"/>
    <w:rsid w:val="0084738C"/>
    <w:rsid w:val="0085034D"/>
    <w:rsid w:val="008507B9"/>
    <w:rsid w:val="00851979"/>
    <w:rsid w:val="008540B6"/>
    <w:rsid w:val="00856F4F"/>
    <w:rsid w:val="008600F3"/>
    <w:rsid w:val="008606D3"/>
    <w:rsid w:val="008623CF"/>
    <w:rsid w:val="008636EE"/>
    <w:rsid w:val="0086664B"/>
    <w:rsid w:val="00866C2E"/>
    <w:rsid w:val="008673CE"/>
    <w:rsid w:val="0087150F"/>
    <w:rsid w:val="00874B70"/>
    <w:rsid w:val="0087732C"/>
    <w:rsid w:val="008778E5"/>
    <w:rsid w:val="0088298C"/>
    <w:rsid w:val="00884EBA"/>
    <w:rsid w:val="0088566B"/>
    <w:rsid w:val="00885ECB"/>
    <w:rsid w:val="00891717"/>
    <w:rsid w:val="00893A3E"/>
    <w:rsid w:val="0089419E"/>
    <w:rsid w:val="00894C00"/>
    <w:rsid w:val="008A0401"/>
    <w:rsid w:val="008A068D"/>
    <w:rsid w:val="008A1F3D"/>
    <w:rsid w:val="008A20CB"/>
    <w:rsid w:val="008A5763"/>
    <w:rsid w:val="008A66DA"/>
    <w:rsid w:val="008B223E"/>
    <w:rsid w:val="008B59BD"/>
    <w:rsid w:val="008B59E7"/>
    <w:rsid w:val="008B79B4"/>
    <w:rsid w:val="008B7D05"/>
    <w:rsid w:val="008C2856"/>
    <w:rsid w:val="008C3102"/>
    <w:rsid w:val="008C3CFA"/>
    <w:rsid w:val="008C52A5"/>
    <w:rsid w:val="008C5FFB"/>
    <w:rsid w:val="008D1671"/>
    <w:rsid w:val="008D1D81"/>
    <w:rsid w:val="008D2550"/>
    <w:rsid w:val="008D29D1"/>
    <w:rsid w:val="008D2AF6"/>
    <w:rsid w:val="008D3441"/>
    <w:rsid w:val="008D38E6"/>
    <w:rsid w:val="008D3A2D"/>
    <w:rsid w:val="008D6765"/>
    <w:rsid w:val="008E140E"/>
    <w:rsid w:val="008E22E8"/>
    <w:rsid w:val="008E3B9E"/>
    <w:rsid w:val="008E3E63"/>
    <w:rsid w:val="008F19F8"/>
    <w:rsid w:val="008F6164"/>
    <w:rsid w:val="008F76F0"/>
    <w:rsid w:val="009017F8"/>
    <w:rsid w:val="0090496C"/>
    <w:rsid w:val="00905257"/>
    <w:rsid w:val="0090543B"/>
    <w:rsid w:val="00910348"/>
    <w:rsid w:val="00911AC1"/>
    <w:rsid w:val="00912C71"/>
    <w:rsid w:val="00915503"/>
    <w:rsid w:val="00924EED"/>
    <w:rsid w:val="0093427E"/>
    <w:rsid w:val="00935CEA"/>
    <w:rsid w:val="009416B6"/>
    <w:rsid w:val="0094221F"/>
    <w:rsid w:val="00944B05"/>
    <w:rsid w:val="009500CF"/>
    <w:rsid w:val="009506B7"/>
    <w:rsid w:val="0095334B"/>
    <w:rsid w:val="00953CDC"/>
    <w:rsid w:val="00960526"/>
    <w:rsid w:val="00964638"/>
    <w:rsid w:val="009646FD"/>
    <w:rsid w:val="0096686F"/>
    <w:rsid w:val="009771A2"/>
    <w:rsid w:val="00980ABB"/>
    <w:rsid w:val="009828F8"/>
    <w:rsid w:val="00983CE2"/>
    <w:rsid w:val="00983F20"/>
    <w:rsid w:val="00984102"/>
    <w:rsid w:val="00985814"/>
    <w:rsid w:val="009860EB"/>
    <w:rsid w:val="00986311"/>
    <w:rsid w:val="00994C8C"/>
    <w:rsid w:val="009963CE"/>
    <w:rsid w:val="00997C49"/>
    <w:rsid w:val="009A0488"/>
    <w:rsid w:val="009A1DE4"/>
    <w:rsid w:val="009A413F"/>
    <w:rsid w:val="009A5DD2"/>
    <w:rsid w:val="009B5D20"/>
    <w:rsid w:val="009B7C41"/>
    <w:rsid w:val="009C015A"/>
    <w:rsid w:val="009C1CC4"/>
    <w:rsid w:val="009C3682"/>
    <w:rsid w:val="009D06B3"/>
    <w:rsid w:val="009D26FE"/>
    <w:rsid w:val="009D2859"/>
    <w:rsid w:val="009D7FB3"/>
    <w:rsid w:val="009E0C93"/>
    <w:rsid w:val="009E15C3"/>
    <w:rsid w:val="009E1FCD"/>
    <w:rsid w:val="009E344D"/>
    <w:rsid w:val="009E4CF6"/>
    <w:rsid w:val="009F156F"/>
    <w:rsid w:val="009F320F"/>
    <w:rsid w:val="009F3B4A"/>
    <w:rsid w:val="009F6235"/>
    <w:rsid w:val="009F6E03"/>
    <w:rsid w:val="009F7A96"/>
    <w:rsid w:val="00A017B2"/>
    <w:rsid w:val="00A06B0E"/>
    <w:rsid w:val="00A11055"/>
    <w:rsid w:val="00A113B7"/>
    <w:rsid w:val="00A13BBD"/>
    <w:rsid w:val="00A149EF"/>
    <w:rsid w:val="00A163CF"/>
    <w:rsid w:val="00A17FE6"/>
    <w:rsid w:val="00A24C27"/>
    <w:rsid w:val="00A338FA"/>
    <w:rsid w:val="00A35BBE"/>
    <w:rsid w:val="00A35DA5"/>
    <w:rsid w:val="00A37CDF"/>
    <w:rsid w:val="00A37FCF"/>
    <w:rsid w:val="00A4037E"/>
    <w:rsid w:val="00A41CD4"/>
    <w:rsid w:val="00A43ED1"/>
    <w:rsid w:val="00A554F9"/>
    <w:rsid w:val="00A55593"/>
    <w:rsid w:val="00A57D30"/>
    <w:rsid w:val="00A6021F"/>
    <w:rsid w:val="00A624A7"/>
    <w:rsid w:val="00A63257"/>
    <w:rsid w:val="00A665EC"/>
    <w:rsid w:val="00A71BC5"/>
    <w:rsid w:val="00A7251C"/>
    <w:rsid w:val="00A74E42"/>
    <w:rsid w:val="00A77E7C"/>
    <w:rsid w:val="00A810DF"/>
    <w:rsid w:val="00A867AA"/>
    <w:rsid w:val="00A90898"/>
    <w:rsid w:val="00A90BE8"/>
    <w:rsid w:val="00A9246F"/>
    <w:rsid w:val="00A9249A"/>
    <w:rsid w:val="00A928F7"/>
    <w:rsid w:val="00AA0878"/>
    <w:rsid w:val="00AA2512"/>
    <w:rsid w:val="00AA3981"/>
    <w:rsid w:val="00AA5F9D"/>
    <w:rsid w:val="00AA7A53"/>
    <w:rsid w:val="00AB17EC"/>
    <w:rsid w:val="00AC0383"/>
    <w:rsid w:val="00AC0DE4"/>
    <w:rsid w:val="00AC3F40"/>
    <w:rsid w:val="00AC4ED5"/>
    <w:rsid w:val="00AC6069"/>
    <w:rsid w:val="00AD1163"/>
    <w:rsid w:val="00AD4585"/>
    <w:rsid w:val="00AD5175"/>
    <w:rsid w:val="00AE5245"/>
    <w:rsid w:val="00AE5F4A"/>
    <w:rsid w:val="00AF7661"/>
    <w:rsid w:val="00B02540"/>
    <w:rsid w:val="00B0771B"/>
    <w:rsid w:val="00B07DB5"/>
    <w:rsid w:val="00B12F8A"/>
    <w:rsid w:val="00B159DD"/>
    <w:rsid w:val="00B20613"/>
    <w:rsid w:val="00B20D2C"/>
    <w:rsid w:val="00B216C0"/>
    <w:rsid w:val="00B25886"/>
    <w:rsid w:val="00B26AF2"/>
    <w:rsid w:val="00B27A9F"/>
    <w:rsid w:val="00B27BD0"/>
    <w:rsid w:val="00B30B9D"/>
    <w:rsid w:val="00B322DD"/>
    <w:rsid w:val="00B32AFC"/>
    <w:rsid w:val="00B33406"/>
    <w:rsid w:val="00B34475"/>
    <w:rsid w:val="00B34981"/>
    <w:rsid w:val="00B40359"/>
    <w:rsid w:val="00B4125A"/>
    <w:rsid w:val="00B53D9A"/>
    <w:rsid w:val="00B5476D"/>
    <w:rsid w:val="00B54A66"/>
    <w:rsid w:val="00B54EFA"/>
    <w:rsid w:val="00B553FD"/>
    <w:rsid w:val="00B5572F"/>
    <w:rsid w:val="00B622D2"/>
    <w:rsid w:val="00B62804"/>
    <w:rsid w:val="00B64A47"/>
    <w:rsid w:val="00B6565D"/>
    <w:rsid w:val="00B7237D"/>
    <w:rsid w:val="00B7310E"/>
    <w:rsid w:val="00B7640D"/>
    <w:rsid w:val="00B82D3E"/>
    <w:rsid w:val="00B923E6"/>
    <w:rsid w:val="00BA1573"/>
    <w:rsid w:val="00BA233D"/>
    <w:rsid w:val="00BA3F73"/>
    <w:rsid w:val="00BA4C0F"/>
    <w:rsid w:val="00BA4F1F"/>
    <w:rsid w:val="00BB155C"/>
    <w:rsid w:val="00BB4AEC"/>
    <w:rsid w:val="00BB6253"/>
    <w:rsid w:val="00BC1542"/>
    <w:rsid w:val="00BC1F56"/>
    <w:rsid w:val="00BC20BA"/>
    <w:rsid w:val="00BC2B06"/>
    <w:rsid w:val="00BC3648"/>
    <w:rsid w:val="00BC41FB"/>
    <w:rsid w:val="00BC50A7"/>
    <w:rsid w:val="00BC7122"/>
    <w:rsid w:val="00BC7BDF"/>
    <w:rsid w:val="00BC7F63"/>
    <w:rsid w:val="00BD0337"/>
    <w:rsid w:val="00BD0775"/>
    <w:rsid w:val="00BD3CD8"/>
    <w:rsid w:val="00BD4B1A"/>
    <w:rsid w:val="00BD4D66"/>
    <w:rsid w:val="00BD53DE"/>
    <w:rsid w:val="00BE1268"/>
    <w:rsid w:val="00BE23A6"/>
    <w:rsid w:val="00BE31B0"/>
    <w:rsid w:val="00BE396D"/>
    <w:rsid w:val="00BE3F7D"/>
    <w:rsid w:val="00BF19DA"/>
    <w:rsid w:val="00BF299B"/>
    <w:rsid w:val="00C00EDD"/>
    <w:rsid w:val="00C03D56"/>
    <w:rsid w:val="00C03F2F"/>
    <w:rsid w:val="00C05F58"/>
    <w:rsid w:val="00C108A8"/>
    <w:rsid w:val="00C12C6C"/>
    <w:rsid w:val="00C16138"/>
    <w:rsid w:val="00C17A40"/>
    <w:rsid w:val="00C20CA9"/>
    <w:rsid w:val="00C24005"/>
    <w:rsid w:val="00C25B7B"/>
    <w:rsid w:val="00C268CC"/>
    <w:rsid w:val="00C3608D"/>
    <w:rsid w:val="00C360B6"/>
    <w:rsid w:val="00C36B04"/>
    <w:rsid w:val="00C41FB4"/>
    <w:rsid w:val="00C42D31"/>
    <w:rsid w:val="00C4430F"/>
    <w:rsid w:val="00C46CBB"/>
    <w:rsid w:val="00C53AD6"/>
    <w:rsid w:val="00C55F29"/>
    <w:rsid w:val="00C63004"/>
    <w:rsid w:val="00C64D9F"/>
    <w:rsid w:val="00C65B74"/>
    <w:rsid w:val="00C66A48"/>
    <w:rsid w:val="00C701E0"/>
    <w:rsid w:val="00C727ED"/>
    <w:rsid w:val="00C730EF"/>
    <w:rsid w:val="00C731A5"/>
    <w:rsid w:val="00C769BB"/>
    <w:rsid w:val="00C800E4"/>
    <w:rsid w:val="00C8168E"/>
    <w:rsid w:val="00C8220F"/>
    <w:rsid w:val="00C8375C"/>
    <w:rsid w:val="00C83950"/>
    <w:rsid w:val="00C839EE"/>
    <w:rsid w:val="00C8465B"/>
    <w:rsid w:val="00C85E64"/>
    <w:rsid w:val="00C86D00"/>
    <w:rsid w:val="00C90979"/>
    <w:rsid w:val="00C93E2F"/>
    <w:rsid w:val="00CA0F76"/>
    <w:rsid w:val="00CA4E39"/>
    <w:rsid w:val="00CA5255"/>
    <w:rsid w:val="00CA55A1"/>
    <w:rsid w:val="00CA702D"/>
    <w:rsid w:val="00CA7AD9"/>
    <w:rsid w:val="00CB2482"/>
    <w:rsid w:val="00CB3005"/>
    <w:rsid w:val="00CB516D"/>
    <w:rsid w:val="00CB590D"/>
    <w:rsid w:val="00CC7C01"/>
    <w:rsid w:val="00CD077F"/>
    <w:rsid w:val="00CD1331"/>
    <w:rsid w:val="00CD24E9"/>
    <w:rsid w:val="00CD339B"/>
    <w:rsid w:val="00CD41ED"/>
    <w:rsid w:val="00CD6709"/>
    <w:rsid w:val="00CD6D1A"/>
    <w:rsid w:val="00CE264B"/>
    <w:rsid w:val="00CE5BE3"/>
    <w:rsid w:val="00CF1EF4"/>
    <w:rsid w:val="00CF4BDC"/>
    <w:rsid w:val="00CF4C0D"/>
    <w:rsid w:val="00D12BDF"/>
    <w:rsid w:val="00D14402"/>
    <w:rsid w:val="00D16CA6"/>
    <w:rsid w:val="00D20EE2"/>
    <w:rsid w:val="00D21528"/>
    <w:rsid w:val="00D21FE2"/>
    <w:rsid w:val="00D2220D"/>
    <w:rsid w:val="00D23155"/>
    <w:rsid w:val="00D24134"/>
    <w:rsid w:val="00D25A36"/>
    <w:rsid w:val="00D264DD"/>
    <w:rsid w:val="00D32154"/>
    <w:rsid w:val="00D33505"/>
    <w:rsid w:val="00D336DC"/>
    <w:rsid w:val="00D40878"/>
    <w:rsid w:val="00D40E03"/>
    <w:rsid w:val="00D42CC4"/>
    <w:rsid w:val="00D43E12"/>
    <w:rsid w:val="00D446A9"/>
    <w:rsid w:val="00D466F5"/>
    <w:rsid w:val="00D46D76"/>
    <w:rsid w:val="00D540E4"/>
    <w:rsid w:val="00D54D70"/>
    <w:rsid w:val="00D55793"/>
    <w:rsid w:val="00D57840"/>
    <w:rsid w:val="00D60508"/>
    <w:rsid w:val="00D61003"/>
    <w:rsid w:val="00D62F00"/>
    <w:rsid w:val="00D636BB"/>
    <w:rsid w:val="00D642FD"/>
    <w:rsid w:val="00D664B5"/>
    <w:rsid w:val="00D710B9"/>
    <w:rsid w:val="00D72B15"/>
    <w:rsid w:val="00D72E39"/>
    <w:rsid w:val="00D735DA"/>
    <w:rsid w:val="00D739C8"/>
    <w:rsid w:val="00D74639"/>
    <w:rsid w:val="00D74D5D"/>
    <w:rsid w:val="00D83F3C"/>
    <w:rsid w:val="00D843F3"/>
    <w:rsid w:val="00D85C67"/>
    <w:rsid w:val="00D87107"/>
    <w:rsid w:val="00D87145"/>
    <w:rsid w:val="00D87728"/>
    <w:rsid w:val="00D908CA"/>
    <w:rsid w:val="00D93277"/>
    <w:rsid w:val="00D93B5A"/>
    <w:rsid w:val="00D943AB"/>
    <w:rsid w:val="00DA1E88"/>
    <w:rsid w:val="00DA22EE"/>
    <w:rsid w:val="00DA40E7"/>
    <w:rsid w:val="00DA6367"/>
    <w:rsid w:val="00DA6950"/>
    <w:rsid w:val="00DA6A18"/>
    <w:rsid w:val="00DA71F7"/>
    <w:rsid w:val="00DA784A"/>
    <w:rsid w:val="00DB2B1A"/>
    <w:rsid w:val="00DB31C2"/>
    <w:rsid w:val="00DB46E5"/>
    <w:rsid w:val="00DC06E6"/>
    <w:rsid w:val="00DC4864"/>
    <w:rsid w:val="00DC60E0"/>
    <w:rsid w:val="00DC642C"/>
    <w:rsid w:val="00DD16D6"/>
    <w:rsid w:val="00DD1E39"/>
    <w:rsid w:val="00DD5EC5"/>
    <w:rsid w:val="00DE15BD"/>
    <w:rsid w:val="00DE3728"/>
    <w:rsid w:val="00DE6772"/>
    <w:rsid w:val="00DE737D"/>
    <w:rsid w:val="00DF0F79"/>
    <w:rsid w:val="00DF1C6D"/>
    <w:rsid w:val="00DF2D21"/>
    <w:rsid w:val="00DF4DEF"/>
    <w:rsid w:val="00DF79D7"/>
    <w:rsid w:val="00E07877"/>
    <w:rsid w:val="00E12145"/>
    <w:rsid w:val="00E14255"/>
    <w:rsid w:val="00E20035"/>
    <w:rsid w:val="00E207C8"/>
    <w:rsid w:val="00E2091B"/>
    <w:rsid w:val="00E20AB5"/>
    <w:rsid w:val="00E20E38"/>
    <w:rsid w:val="00E2591A"/>
    <w:rsid w:val="00E2722B"/>
    <w:rsid w:val="00E27693"/>
    <w:rsid w:val="00E300E9"/>
    <w:rsid w:val="00E30566"/>
    <w:rsid w:val="00E3080D"/>
    <w:rsid w:val="00E32545"/>
    <w:rsid w:val="00E333C8"/>
    <w:rsid w:val="00E34711"/>
    <w:rsid w:val="00E3473B"/>
    <w:rsid w:val="00E376AC"/>
    <w:rsid w:val="00E40141"/>
    <w:rsid w:val="00E42D54"/>
    <w:rsid w:val="00E43209"/>
    <w:rsid w:val="00E44B6E"/>
    <w:rsid w:val="00E4639F"/>
    <w:rsid w:val="00E46AFB"/>
    <w:rsid w:val="00E46D75"/>
    <w:rsid w:val="00E473CE"/>
    <w:rsid w:val="00E579DF"/>
    <w:rsid w:val="00E57F8B"/>
    <w:rsid w:val="00E57FF2"/>
    <w:rsid w:val="00E60930"/>
    <w:rsid w:val="00E6127A"/>
    <w:rsid w:val="00E66DBA"/>
    <w:rsid w:val="00E735EB"/>
    <w:rsid w:val="00E73AEF"/>
    <w:rsid w:val="00E74A9E"/>
    <w:rsid w:val="00E8097F"/>
    <w:rsid w:val="00E80EF8"/>
    <w:rsid w:val="00E81064"/>
    <w:rsid w:val="00E814A5"/>
    <w:rsid w:val="00E83E75"/>
    <w:rsid w:val="00E86891"/>
    <w:rsid w:val="00E86EB8"/>
    <w:rsid w:val="00E87D4C"/>
    <w:rsid w:val="00E90C67"/>
    <w:rsid w:val="00E93ACB"/>
    <w:rsid w:val="00E94242"/>
    <w:rsid w:val="00E949C4"/>
    <w:rsid w:val="00E95B2D"/>
    <w:rsid w:val="00EA0E24"/>
    <w:rsid w:val="00EA46BB"/>
    <w:rsid w:val="00EB1B8D"/>
    <w:rsid w:val="00EB31F9"/>
    <w:rsid w:val="00EB391B"/>
    <w:rsid w:val="00EB626A"/>
    <w:rsid w:val="00EB6877"/>
    <w:rsid w:val="00EC051E"/>
    <w:rsid w:val="00EC13D9"/>
    <w:rsid w:val="00EC4AB3"/>
    <w:rsid w:val="00EC4ED1"/>
    <w:rsid w:val="00EC5D7A"/>
    <w:rsid w:val="00EC62B5"/>
    <w:rsid w:val="00EC6BCB"/>
    <w:rsid w:val="00EC6C9B"/>
    <w:rsid w:val="00ED29F8"/>
    <w:rsid w:val="00ED5B35"/>
    <w:rsid w:val="00EE21B0"/>
    <w:rsid w:val="00EE5449"/>
    <w:rsid w:val="00EE6FBB"/>
    <w:rsid w:val="00EE71E3"/>
    <w:rsid w:val="00EF47E5"/>
    <w:rsid w:val="00EF64F9"/>
    <w:rsid w:val="00EF7560"/>
    <w:rsid w:val="00F017ED"/>
    <w:rsid w:val="00F01C2C"/>
    <w:rsid w:val="00F024E2"/>
    <w:rsid w:val="00F056F6"/>
    <w:rsid w:val="00F1019C"/>
    <w:rsid w:val="00F10428"/>
    <w:rsid w:val="00F10808"/>
    <w:rsid w:val="00F115DC"/>
    <w:rsid w:val="00F11FDF"/>
    <w:rsid w:val="00F13981"/>
    <w:rsid w:val="00F13C73"/>
    <w:rsid w:val="00F13F28"/>
    <w:rsid w:val="00F14250"/>
    <w:rsid w:val="00F1586D"/>
    <w:rsid w:val="00F17E31"/>
    <w:rsid w:val="00F22397"/>
    <w:rsid w:val="00F27964"/>
    <w:rsid w:val="00F3216B"/>
    <w:rsid w:val="00F322DD"/>
    <w:rsid w:val="00F3377A"/>
    <w:rsid w:val="00F355E4"/>
    <w:rsid w:val="00F447FA"/>
    <w:rsid w:val="00F45021"/>
    <w:rsid w:val="00F467A5"/>
    <w:rsid w:val="00F46838"/>
    <w:rsid w:val="00F52358"/>
    <w:rsid w:val="00F52B66"/>
    <w:rsid w:val="00F54D3C"/>
    <w:rsid w:val="00F56B01"/>
    <w:rsid w:val="00F57D24"/>
    <w:rsid w:val="00F6025B"/>
    <w:rsid w:val="00F6262E"/>
    <w:rsid w:val="00F66A3B"/>
    <w:rsid w:val="00F70FF2"/>
    <w:rsid w:val="00F718BB"/>
    <w:rsid w:val="00F73851"/>
    <w:rsid w:val="00F7514D"/>
    <w:rsid w:val="00F77FC9"/>
    <w:rsid w:val="00F81A0B"/>
    <w:rsid w:val="00F820E0"/>
    <w:rsid w:val="00F86D9F"/>
    <w:rsid w:val="00F91FA7"/>
    <w:rsid w:val="00F95012"/>
    <w:rsid w:val="00F96B6A"/>
    <w:rsid w:val="00FA0ABF"/>
    <w:rsid w:val="00FA1971"/>
    <w:rsid w:val="00FA2C4A"/>
    <w:rsid w:val="00FA4BC1"/>
    <w:rsid w:val="00FA5958"/>
    <w:rsid w:val="00FA5BEE"/>
    <w:rsid w:val="00FA641A"/>
    <w:rsid w:val="00FA6F38"/>
    <w:rsid w:val="00FB1B36"/>
    <w:rsid w:val="00FB5C2D"/>
    <w:rsid w:val="00FB7999"/>
    <w:rsid w:val="00FC17BB"/>
    <w:rsid w:val="00FC1FE5"/>
    <w:rsid w:val="00FC2ABE"/>
    <w:rsid w:val="00FC5F2F"/>
    <w:rsid w:val="00FD0568"/>
    <w:rsid w:val="00FD13DA"/>
    <w:rsid w:val="00FD20EB"/>
    <w:rsid w:val="00FE18B2"/>
    <w:rsid w:val="00FE60CC"/>
    <w:rsid w:val="00FF0C30"/>
    <w:rsid w:val="00FF2D2C"/>
    <w:rsid w:val="00FF2D56"/>
    <w:rsid w:val="00FF3154"/>
    <w:rsid w:val="00FF5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7DA733"/>
  <w15:docId w15:val="{C5589A47-91AC-4C10-943F-EF629DC6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F5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F58"/>
    <w:pPr>
      <w:ind w:left="720"/>
    </w:pPr>
  </w:style>
  <w:style w:type="paragraph" w:styleId="NoSpacing">
    <w:name w:val="No Spacing"/>
    <w:uiPriority w:val="1"/>
    <w:qFormat/>
    <w:rsid w:val="00C05F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7237D"/>
    <w:rPr>
      <w:rFonts w:ascii="Tahoma" w:hAnsi="Tahoma" w:cs="Tahoma"/>
      <w:sz w:val="16"/>
      <w:szCs w:val="16"/>
    </w:rPr>
  </w:style>
  <w:style w:type="character" w:customStyle="1" w:styleId="BalloonTextChar">
    <w:name w:val="Balloon Text Char"/>
    <w:basedOn w:val="DefaultParagraphFont"/>
    <w:link w:val="BalloonText"/>
    <w:uiPriority w:val="99"/>
    <w:semiHidden/>
    <w:rsid w:val="00B7237D"/>
    <w:rPr>
      <w:rFonts w:ascii="Tahoma" w:eastAsia="SimSun" w:hAnsi="Tahoma" w:cs="Tahoma"/>
      <w:sz w:val="16"/>
      <w:szCs w:val="16"/>
      <w:lang w:eastAsia="zh-CN"/>
    </w:rPr>
  </w:style>
  <w:style w:type="paragraph" w:styleId="Header">
    <w:name w:val="header"/>
    <w:basedOn w:val="Normal"/>
    <w:link w:val="HeaderChar"/>
    <w:uiPriority w:val="99"/>
    <w:unhideWhenUsed/>
    <w:rsid w:val="001B1C92"/>
    <w:pPr>
      <w:tabs>
        <w:tab w:val="center" w:pos="4513"/>
        <w:tab w:val="right" w:pos="9026"/>
      </w:tabs>
    </w:pPr>
  </w:style>
  <w:style w:type="character" w:customStyle="1" w:styleId="HeaderChar">
    <w:name w:val="Header Char"/>
    <w:basedOn w:val="DefaultParagraphFont"/>
    <w:link w:val="Header"/>
    <w:uiPriority w:val="99"/>
    <w:rsid w:val="001B1C92"/>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1B1C92"/>
    <w:pPr>
      <w:tabs>
        <w:tab w:val="center" w:pos="4513"/>
        <w:tab w:val="right" w:pos="9026"/>
      </w:tabs>
    </w:pPr>
  </w:style>
  <w:style w:type="character" w:customStyle="1" w:styleId="FooterChar">
    <w:name w:val="Footer Char"/>
    <w:basedOn w:val="DefaultParagraphFont"/>
    <w:link w:val="Footer"/>
    <w:uiPriority w:val="99"/>
    <w:rsid w:val="001B1C92"/>
    <w:rPr>
      <w:rFonts w:ascii="Times New Roman" w:eastAsia="SimSun" w:hAnsi="Times New Roman" w:cs="Times New Roman"/>
      <w:sz w:val="24"/>
      <w:szCs w:val="24"/>
      <w:lang w:eastAsia="zh-CN"/>
    </w:rPr>
  </w:style>
  <w:style w:type="character" w:styleId="Hyperlink">
    <w:name w:val="Hyperlink"/>
    <w:basedOn w:val="DefaultParagraphFont"/>
    <w:uiPriority w:val="99"/>
    <w:semiHidden/>
    <w:unhideWhenUsed/>
    <w:rsid w:val="00D61003"/>
    <w:rPr>
      <w:color w:val="0000FF"/>
      <w:u w:val="single"/>
    </w:rPr>
  </w:style>
  <w:style w:type="character" w:styleId="Strong">
    <w:name w:val="Strong"/>
    <w:basedOn w:val="DefaultParagraphFont"/>
    <w:uiPriority w:val="22"/>
    <w:qFormat/>
    <w:rsid w:val="00670527"/>
    <w:rPr>
      <w:b/>
      <w:bCs/>
    </w:rPr>
  </w:style>
  <w:style w:type="character" w:styleId="CommentReference">
    <w:name w:val="annotation reference"/>
    <w:basedOn w:val="DefaultParagraphFont"/>
    <w:uiPriority w:val="99"/>
    <w:semiHidden/>
    <w:unhideWhenUsed/>
    <w:rsid w:val="00024D2B"/>
    <w:rPr>
      <w:sz w:val="16"/>
      <w:szCs w:val="16"/>
    </w:rPr>
  </w:style>
  <w:style w:type="paragraph" w:styleId="CommentText">
    <w:name w:val="annotation text"/>
    <w:basedOn w:val="Normal"/>
    <w:link w:val="CommentTextChar"/>
    <w:uiPriority w:val="99"/>
    <w:semiHidden/>
    <w:unhideWhenUsed/>
    <w:rsid w:val="00024D2B"/>
    <w:rPr>
      <w:sz w:val="20"/>
      <w:szCs w:val="20"/>
    </w:rPr>
  </w:style>
  <w:style w:type="character" w:customStyle="1" w:styleId="CommentTextChar">
    <w:name w:val="Comment Text Char"/>
    <w:basedOn w:val="DefaultParagraphFont"/>
    <w:link w:val="CommentText"/>
    <w:uiPriority w:val="99"/>
    <w:semiHidden/>
    <w:rsid w:val="00024D2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24D2B"/>
    <w:rPr>
      <w:b/>
      <w:bCs/>
    </w:rPr>
  </w:style>
  <w:style w:type="character" w:customStyle="1" w:styleId="CommentSubjectChar">
    <w:name w:val="Comment Subject Char"/>
    <w:basedOn w:val="CommentTextChar"/>
    <w:link w:val="CommentSubject"/>
    <w:uiPriority w:val="99"/>
    <w:semiHidden/>
    <w:rsid w:val="00024D2B"/>
    <w:rPr>
      <w:rFonts w:ascii="Times New Roman" w:eastAsia="SimSun" w:hAnsi="Times New Roman" w:cs="Times New Roman"/>
      <w:b/>
      <w:bCs/>
      <w:sz w:val="20"/>
      <w:szCs w:val="20"/>
      <w:lang w:eastAsia="zh-CN"/>
    </w:rPr>
  </w:style>
  <w:style w:type="paragraph" w:styleId="Revision">
    <w:name w:val="Revision"/>
    <w:hidden/>
    <w:uiPriority w:val="99"/>
    <w:semiHidden/>
    <w:rsid w:val="00024D2B"/>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3846">
      <w:bodyDiv w:val="1"/>
      <w:marLeft w:val="0"/>
      <w:marRight w:val="0"/>
      <w:marTop w:val="0"/>
      <w:marBottom w:val="0"/>
      <w:divBdr>
        <w:top w:val="none" w:sz="0" w:space="0" w:color="auto"/>
        <w:left w:val="none" w:sz="0" w:space="0" w:color="auto"/>
        <w:bottom w:val="none" w:sz="0" w:space="0" w:color="auto"/>
        <w:right w:val="none" w:sz="0" w:space="0" w:color="auto"/>
      </w:divBdr>
    </w:div>
    <w:div w:id="1624382021">
      <w:bodyDiv w:val="1"/>
      <w:marLeft w:val="0"/>
      <w:marRight w:val="0"/>
      <w:marTop w:val="0"/>
      <w:marBottom w:val="0"/>
      <w:divBdr>
        <w:top w:val="none" w:sz="0" w:space="0" w:color="auto"/>
        <w:left w:val="none" w:sz="0" w:space="0" w:color="auto"/>
        <w:bottom w:val="none" w:sz="0" w:space="0" w:color="auto"/>
        <w:right w:val="none" w:sz="0" w:space="0" w:color="auto"/>
      </w:divBdr>
    </w:div>
    <w:div w:id="1977754011">
      <w:bodyDiv w:val="1"/>
      <w:marLeft w:val="0"/>
      <w:marRight w:val="0"/>
      <w:marTop w:val="0"/>
      <w:marBottom w:val="0"/>
      <w:divBdr>
        <w:top w:val="none" w:sz="0" w:space="0" w:color="auto"/>
        <w:left w:val="none" w:sz="0" w:space="0" w:color="auto"/>
        <w:bottom w:val="none" w:sz="0" w:space="0" w:color="auto"/>
        <w:right w:val="none" w:sz="0" w:space="0" w:color="auto"/>
      </w:divBdr>
    </w:div>
    <w:div w:id="207450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F9B54-FEFE-4738-8917-6075306D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2215</Words>
  <Characters>12628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Samina Fiaz</dc:creator>
  <cp:lastModifiedBy>Samina Fiaz</cp:lastModifiedBy>
  <cp:revision>2</cp:revision>
  <dcterms:created xsi:type="dcterms:W3CDTF">2020-10-19T10:45:00Z</dcterms:created>
  <dcterms:modified xsi:type="dcterms:W3CDTF">2020-10-19T10:45:00Z</dcterms:modified>
</cp:coreProperties>
</file>