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58" w:rsidRDefault="00844BBA" w:rsidP="00C05F58">
      <w:pPr>
        <w:jc w:val="center"/>
        <w:rPr>
          <w:rFonts w:ascii="Arial Rounded MT Bold" w:hAnsi="Arial Rounded MT Bold"/>
          <w:color w:val="5F5F5F"/>
          <w:spacing w:val="30"/>
          <w:sz w:val="36"/>
          <w:szCs w:val="36"/>
        </w:rPr>
      </w:pPr>
      <w:bookmarkStart w:id="0" w:name="_GoBack"/>
      <w:bookmarkEnd w:id="0"/>
      <w:r w:rsidRPr="00115877">
        <w:rPr>
          <w:noProof/>
          <w:sz w:val="20"/>
          <w:szCs w:val="20"/>
          <w:lang w:eastAsia="en-GB"/>
        </w:rPr>
        <w:drawing>
          <wp:inline distT="0" distB="0" distL="0" distR="0" wp14:anchorId="2006550F" wp14:editId="2DF9DA4C">
            <wp:extent cx="1104900" cy="1076325"/>
            <wp:effectExtent l="0" t="0" r="0" b="9525"/>
            <wp:docPr id="3" name="Picture 3" descr="WSU portrait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 portrait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58" w:rsidRPr="00BC7840" w:rsidRDefault="00C05F58" w:rsidP="00C05F58">
      <w:pPr>
        <w:jc w:val="center"/>
        <w:rPr>
          <w:rFonts w:ascii="Arial Rounded MT Bold" w:hAnsi="Arial Rounded MT Bold"/>
          <w:color w:val="5F5F5F"/>
          <w:spacing w:val="30"/>
          <w:sz w:val="36"/>
          <w:szCs w:val="36"/>
        </w:rPr>
      </w:pPr>
      <w:proofErr w:type="spellStart"/>
      <w:r>
        <w:rPr>
          <w:rFonts w:ascii="Arial Rounded MT Bold" w:hAnsi="Arial Rounded MT Bold"/>
          <w:color w:val="5F5F5F"/>
          <w:spacing w:val="30"/>
          <w:sz w:val="36"/>
          <w:szCs w:val="36"/>
        </w:rPr>
        <w:t>Students’</w:t>
      </w:r>
      <w:r w:rsidRPr="00BC7840">
        <w:rPr>
          <w:rFonts w:ascii="Arial Rounded MT Bold" w:hAnsi="Arial Rounded MT Bold"/>
          <w:color w:val="5F5F5F"/>
          <w:spacing w:val="30"/>
          <w:sz w:val="36"/>
          <w:szCs w:val="36"/>
        </w:rPr>
        <w:t>Union</w:t>
      </w:r>
      <w:proofErr w:type="spellEnd"/>
    </w:p>
    <w:p w:rsidR="00C05F58" w:rsidRDefault="00C05F58" w:rsidP="00117E27">
      <w:pPr>
        <w:jc w:val="center"/>
        <w:rPr>
          <w:rFonts w:ascii="Arial Rounded MT Bold" w:hAnsi="Arial Rounded MT Bold"/>
          <w:color w:val="5F5F5F"/>
          <w:spacing w:val="30"/>
          <w:sz w:val="36"/>
          <w:szCs w:val="36"/>
        </w:rPr>
      </w:pPr>
      <w:r w:rsidRPr="00BC7840">
        <w:rPr>
          <w:rFonts w:ascii="Arial Rounded MT Bold" w:hAnsi="Arial Rounded MT Bold"/>
          <w:color w:val="5F5F5F"/>
          <w:spacing w:val="30"/>
          <w:sz w:val="36"/>
          <w:szCs w:val="36"/>
        </w:rPr>
        <w:t xml:space="preserve"> Trustee Board</w:t>
      </w:r>
    </w:p>
    <w:p w:rsidR="00117E27" w:rsidRPr="00117E27" w:rsidRDefault="00117E27" w:rsidP="00117E27">
      <w:pPr>
        <w:jc w:val="center"/>
        <w:rPr>
          <w:rFonts w:ascii="Arial Rounded MT Bold" w:hAnsi="Arial Rounded MT Bold"/>
          <w:color w:val="5F5F5F"/>
          <w:spacing w:val="30"/>
          <w:sz w:val="36"/>
          <w:szCs w:val="36"/>
        </w:rPr>
      </w:pPr>
    </w:p>
    <w:p w:rsidR="00C05F58" w:rsidRPr="000E22FB" w:rsidRDefault="00C05F58" w:rsidP="00C05F58">
      <w:pPr>
        <w:jc w:val="center"/>
        <w:rPr>
          <w:rFonts w:ascii="Calibri" w:hAnsi="Calibri" w:cs="Arial"/>
          <w:b/>
        </w:rPr>
      </w:pPr>
      <w:r w:rsidRPr="000E22FB">
        <w:rPr>
          <w:rFonts w:ascii="Calibri" w:hAnsi="Calibri" w:cs="Arial"/>
          <w:b/>
        </w:rPr>
        <w:t>Minutes of the Meeting of the Trustee Board</w:t>
      </w:r>
    </w:p>
    <w:p w:rsidR="00C05F58" w:rsidRPr="00117E27" w:rsidRDefault="00712F5C" w:rsidP="00117E2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Tuesday 16</w:t>
      </w:r>
      <w:r w:rsidRPr="00712F5C">
        <w:rPr>
          <w:rFonts w:ascii="Calibri" w:hAnsi="Calibri" w:cs="Arial"/>
          <w:b/>
          <w:vertAlign w:val="superscript"/>
        </w:rPr>
        <w:t>th</w:t>
      </w:r>
      <w:r>
        <w:rPr>
          <w:rFonts w:ascii="Calibri" w:hAnsi="Calibri" w:cs="Arial"/>
          <w:b/>
        </w:rPr>
        <w:t xml:space="preserve"> May</w:t>
      </w:r>
      <w:r w:rsidR="00306B2C">
        <w:rPr>
          <w:rFonts w:ascii="Calibri" w:hAnsi="Calibri" w:cs="Arial"/>
          <w:b/>
        </w:rPr>
        <w:t xml:space="preserve"> </w:t>
      </w:r>
      <w:r w:rsidR="006C552A">
        <w:rPr>
          <w:rFonts w:ascii="Calibri" w:hAnsi="Calibri" w:cs="Arial"/>
          <w:b/>
        </w:rPr>
        <w:t xml:space="preserve">2017 </w:t>
      </w:r>
      <w:r w:rsidR="00C05F58" w:rsidRPr="000E22FB">
        <w:rPr>
          <w:rFonts w:ascii="Calibri" w:hAnsi="Calibri" w:cs="Arial"/>
          <w:b/>
        </w:rPr>
        <w:t>– EE</w:t>
      </w:r>
      <w:r w:rsidR="00B6280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G168</w:t>
      </w:r>
      <w:r w:rsidR="001A11A4">
        <w:rPr>
          <w:rFonts w:ascii="Calibri" w:hAnsi="Calibri" w:cs="Arial"/>
          <w:b/>
        </w:rPr>
        <w:t xml:space="preserve"> @ 6pm</w:t>
      </w:r>
    </w:p>
    <w:p w:rsidR="00C05F58" w:rsidRDefault="00C05F58" w:rsidP="00C05F5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Present</w:t>
      </w:r>
      <w:r w:rsidRPr="000E22FB">
        <w:rPr>
          <w:rFonts w:ascii="Calibri" w:hAnsi="Calibri" w:cs="Arial"/>
          <w:b/>
        </w:rPr>
        <w:t>:</w:t>
      </w:r>
    </w:p>
    <w:p w:rsidR="00960526" w:rsidRPr="00960526" w:rsidRDefault="00960526" w:rsidP="00C05F58">
      <w:pPr>
        <w:rPr>
          <w:rFonts w:ascii="Calibri" w:hAnsi="Calibri" w:cs="Arial"/>
        </w:rPr>
      </w:pPr>
      <w:r w:rsidRPr="00960526">
        <w:rPr>
          <w:rFonts w:ascii="Calibri" w:hAnsi="Calibri" w:cs="Arial"/>
        </w:rPr>
        <w:t>Jade Haley (Chair) - JH</w:t>
      </w:r>
    </w:p>
    <w:p w:rsidR="00C05F58" w:rsidRPr="000E22FB" w:rsidRDefault="00885ECB" w:rsidP="00C05F58">
      <w:pPr>
        <w:rPr>
          <w:rFonts w:ascii="Calibri" w:hAnsi="Calibri" w:cs="Arial"/>
        </w:rPr>
      </w:pPr>
      <w:r>
        <w:rPr>
          <w:rFonts w:ascii="Calibri" w:hAnsi="Calibri" w:cs="Arial"/>
        </w:rPr>
        <w:t>James Gunther</w:t>
      </w:r>
      <w:r w:rsidR="00C05F58" w:rsidRPr="000E22FB">
        <w:rPr>
          <w:rFonts w:ascii="Calibri" w:hAnsi="Calibri" w:cs="Arial"/>
        </w:rPr>
        <w:t xml:space="preserve"> (VP Education)</w:t>
      </w:r>
      <w:r w:rsidR="006542CC">
        <w:rPr>
          <w:rFonts w:ascii="Calibri" w:hAnsi="Calibri" w:cs="Arial"/>
        </w:rPr>
        <w:t xml:space="preserve"> - JG</w:t>
      </w:r>
    </w:p>
    <w:p w:rsidR="00C05F58" w:rsidRPr="000E22FB" w:rsidRDefault="00C05F58" w:rsidP="00C05F58">
      <w:pPr>
        <w:rPr>
          <w:rFonts w:ascii="Calibri" w:hAnsi="Calibri" w:cs="Arial"/>
        </w:rPr>
      </w:pPr>
      <w:r w:rsidRPr="000E22FB">
        <w:rPr>
          <w:rFonts w:ascii="Calibri" w:hAnsi="Calibri" w:cs="Arial"/>
        </w:rPr>
        <w:t>Hemaka Pathiranage (VP Student Activities)</w:t>
      </w:r>
      <w:r w:rsidR="006542CC">
        <w:rPr>
          <w:rFonts w:ascii="Calibri" w:hAnsi="Calibri" w:cs="Arial"/>
        </w:rPr>
        <w:t xml:space="preserve"> - HP</w:t>
      </w:r>
    </w:p>
    <w:p w:rsidR="00C05F58" w:rsidRDefault="00C05F58" w:rsidP="00C05F58">
      <w:pPr>
        <w:rPr>
          <w:rFonts w:ascii="Calibri" w:hAnsi="Calibri" w:cs="Arial"/>
        </w:rPr>
      </w:pPr>
      <w:r w:rsidRPr="000E22FB">
        <w:rPr>
          <w:rFonts w:ascii="Calibri" w:hAnsi="Calibri" w:cs="Arial"/>
        </w:rPr>
        <w:t>Jill Wilson (External Trustee)</w:t>
      </w:r>
      <w:r w:rsidR="006542CC">
        <w:rPr>
          <w:rFonts w:ascii="Calibri" w:hAnsi="Calibri" w:cs="Arial"/>
        </w:rPr>
        <w:t xml:space="preserve"> </w:t>
      </w:r>
      <w:r w:rsidR="00684071">
        <w:rPr>
          <w:rFonts w:ascii="Calibri" w:hAnsi="Calibri" w:cs="Arial"/>
        </w:rPr>
        <w:t>–</w:t>
      </w:r>
      <w:r w:rsidR="006542CC">
        <w:rPr>
          <w:rFonts w:ascii="Calibri" w:hAnsi="Calibri" w:cs="Arial"/>
        </w:rPr>
        <w:t xml:space="preserve"> JW</w:t>
      </w:r>
    </w:p>
    <w:p w:rsidR="00684071" w:rsidRDefault="00684071" w:rsidP="00C05F58">
      <w:pPr>
        <w:rPr>
          <w:rFonts w:ascii="Calibri" w:hAnsi="Calibri" w:cs="Arial"/>
        </w:rPr>
      </w:pPr>
      <w:r>
        <w:rPr>
          <w:rFonts w:ascii="Calibri" w:hAnsi="Calibri" w:cs="Arial"/>
        </w:rPr>
        <w:t>Margaret Jolley (External Trustee) - MJ</w:t>
      </w:r>
    </w:p>
    <w:p w:rsidR="00C05F58" w:rsidRDefault="00885ECB" w:rsidP="00C05F58">
      <w:pPr>
        <w:rPr>
          <w:rFonts w:ascii="Calibri" w:hAnsi="Calibri" w:cs="Arial"/>
        </w:rPr>
      </w:pPr>
      <w:r>
        <w:rPr>
          <w:rFonts w:ascii="Calibri" w:hAnsi="Calibri" w:cs="Arial"/>
        </w:rPr>
        <w:t>Felicity Wolfenden</w:t>
      </w:r>
      <w:r w:rsidR="00C05F58" w:rsidRPr="000E22FB">
        <w:rPr>
          <w:rFonts w:ascii="Calibri" w:hAnsi="Calibri" w:cs="Arial"/>
        </w:rPr>
        <w:t xml:space="preserve"> (Student Trustee)</w:t>
      </w:r>
      <w:r w:rsidR="006542CC">
        <w:rPr>
          <w:rFonts w:ascii="Calibri" w:hAnsi="Calibri" w:cs="Arial"/>
        </w:rPr>
        <w:t xml:space="preserve"> </w:t>
      </w:r>
      <w:r w:rsidR="001A11A4">
        <w:rPr>
          <w:rFonts w:ascii="Calibri" w:hAnsi="Calibri" w:cs="Arial"/>
        </w:rPr>
        <w:t>–</w:t>
      </w:r>
      <w:r w:rsidR="006542CC">
        <w:rPr>
          <w:rFonts w:ascii="Calibri" w:hAnsi="Calibri" w:cs="Arial"/>
        </w:rPr>
        <w:t xml:space="preserve"> FW</w:t>
      </w:r>
    </w:p>
    <w:p w:rsidR="001A11A4" w:rsidRDefault="001A11A4" w:rsidP="00C05F5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Ivan </w:t>
      </w:r>
      <w:r w:rsidR="00B53D9A">
        <w:rPr>
          <w:rFonts w:ascii="Calibri" w:hAnsi="Calibri" w:cs="Arial"/>
        </w:rPr>
        <w:t xml:space="preserve">Steblyuk (new Student Trustee) </w:t>
      </w:r>
      <w:r>
        <w:rPr>
          <w:rFonts w:ascii="Calibri" w:hAnsi="Calibri" w:cs="Arial"/>
        </w:rPr>
        <w:t>- IS</w:t>
      </w:r>
    </w:p>
    <w:p w:rsidR="001A11A4" w:rsidRDefault="001A11A4" w:rsidP="00C05F58">
      <w:pPr>
        <w:rPr>
          <w:rFonts w:ascii="Calibri" w:hAnsi="Calibri" w:cs="Arial"/>
        </w:rPr>
      </w:pPr>
      <w:r>
        <w:rPr>
          <w:rFonts w:ascii="Calibri" w:hAnsi="Calibri" w:cs="Arial"/>
        </w:rPr>
        <w:t>Abi</w:t>
      </w:r>
      <w:r w:rsidR="00B53D9A">
        <w:rPr>
          <w:rFonts w:ascii="Calibri" w:hAnsi="Calibri" w:cs="Arial"/>
        </w:rPr>
        <w:t>gail Toon (new Student Trustee)</w:t>
      </w:r>
      <w:r>
        <w:rPr>
          <w:rFonts w:ascii="Calibri" w:hAnsi="Calibri" w:cs="Arial"/>
        </w:rPr>
        <w:t xml:space="preserve"> - AT</w:t>
      </w:r>
    </w:p>
    <w:p w:rsidR="00C05F58" w:rsidRDefault="00C05F58" w:rsidP="00C05F58">
      <w:pPr>
        <w:rPr>
          <w:rFonts w:ascii="Calibri" w:hAnsi="Calibri" w:cs="Arial"/>
        </w:rPr>
      </w:pPr>
    </w:p>
    <w:p w:rsidR="00C05F58" w:rsidRDefault="00C05F58" w:rsidP="00C05F5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 attendance:</w:t>
      </w:r>
    </w:p>
    <w:p w:rsidR="00C05F58" w:rsidRDefault="00C05F58" w:rsidP="00C05F58">
      <w:pPr>
        <w:rPr>
          <w:rFonts w:ascii="Calibri" w:hAnsi="Calibri" w:cs="Arial"/>
        </w:rPr>
      </w:pPr>
      <w:r w:rsidRPr="000E22FB">
        <w:rPr>
          <w:rFonts w:ascii="Calibri" w:hAnsi="Calibri" w:cs="Arial"/>
        </w:rPr>
        <w:t>Sophie Williams (SU Chief Executive)</w:t>
      </w:r>
      <w:r w:rsidR="006542CC">
        <w:rPr>
          <w:rFonts w:ascii="Calibri" w:hAnsi="Calibri" w:cs="Arial"/>
        </w:rPr>
        <w:t xml:space="preserve"> - SW</w:t>
      </w:r>
    </w:p>
    <w:p w:rsidR="00C05F58" w:rsidRDefault="00C05F58" w:rsidP="00C05F58">
      <w:pPr>
        <w:rPr>
          <w:rFonts w:ascii="Calibri" w:hAnsi="Calibri" w:cs="Arial"/>
        </w:rPr>
      </w:pPr>
      <w:r>
        <w:rPr>
          <w:rFonts w:ascii="Calibri" w:hAnsi="Calibri" w:cs="Arial"/>
        </w:rPr>
        <w:t>Samina Fiaz</w:t>
      </w:r>
      <w:r w:rsidRPr="000E22FB">
        <w:rPr>
          <w:rFonts w:ascii="Calibri" w:hAnsi="Calibri" w:cs="Arial"/>
        </w:rPr>
        <w:t xml:space="preserve"> (</w:t>
      </w:r>
      <w:r w:rsidR="00EA0E24">
        <w:rPr>
          <w:rFonts w:ascii="Calibri" w:hAnsi="Calibri" w:cs="Arial"/>
        </w:rPr>
        <w:t>SU HR &amp; Admin Coordinator</w:t>
      </w:r>
      <w:r>
        <w:rPr>
          <w:rFonts w:ascii="Calibri" w:hAnsi="Calibri" w:cs="Arial"/>
        </w:rPr>
        <w:t xml:space="preserve">, also </w:t>
      </w:r>
      <w:r w:rsidR="00CB2482">
        <w:rPr>
          <w:rFonts w:ascii="Calibri" w:hAnsi="Calibri" w:cs="Arial"/>
        </w:rPr>
        <w:t>Minute</w:t>
      </w:r>
      <w:r w:rsidRPr="000E22FB">
        <w:rPr>
          <w:rFonts w:ascii="Calibri" w:hAnsi="Calibri" w:cs="Arial"/>
        </w:rPr>
        <w:t xml:space="preserve"> Secretary)</w:t>
      </w:r>
      <w:r w:rsidR="006542CC">
        <w:rPr>
          <w:rFonts w:ascii="Calibri" w:hAnsi="Calibri" w:cs="Arial"/>
        </w:rPr>
        <w:t xml:space="preserve"> </w:t>
      </w:r>
      <w:r w:rsidR="00960526">
        <w:rPr>
          <w:rFonts w:ascii="Calibri" w:hAnsi="Calibri" w:cs="Arial"/>
        </w:rPr>
        <w:t>–</w:t>
      </w:r>
      <w:r w:rsidR="006542CC">
        <w:rPr>
          <w:rFonts w:ascii="Calibri" w:hAnsi="Calibri" w:cs="Arial"/>
        </w:rPr>
        <w:t xml:space="preserve"> SF</w:t>
      </w:r>
    </w:p>
    <w:p w:rsidR="00960526" w:rsidRDefault="00960526" w:rsidP="0096052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Sophie Glenny </w:t>
      </w:r>
      <w:r w:rsidRPr="00960526">
        <w:rPr>
          <w:rFonts w:asciiTheme="minorHAnsi" w:eastAsia="Arial Unicode MS" w:hAnsiTheme="minorHAnsi" w:cs="Arial"/>
        </w:rPr>
        <w:t>as observer (</w:t>
      </w:r>
      <w:r>
        <w:rPr>
          <w:rFonts w:asciiTheme="minorHAnsi" w:eastAsia="Arial Unicode MS" w:hAnsiTheme="minorHAnsi" w:cs="Arial"/>
        </w:rPr>
        <w:t>VP Student Activities</w:t>
      </w:r>
      <w:r w:rsidRPr="00960526">
        <w:rPr>
          <w:rFonts w:asciiTheme="minorHAnsi" w:eastAsia="Arial Unicode MS" w:hAnsiTheme="minorHAnsi" w:cs="Arial"/>
        </w:rPr>
        <w:t xml:space="preserve"> elect</w:t>
      </w:r>
      <w:r w:rsidR="00B53D9A">
        <w:rPr>
          <w:rFonts w:asciiTheme="minorHAnsi" w:eastAsia="Arial Unicode MS" w:hAnsiTheme="minorHAnsi" w:cs="Arial"/>
        </w:rPr>
        <w:t>) – SG</w:t>
      </w:r>
    </w:p>
    <w:p w:rsidR="00960526" w:rsidRPr="00960526" w:rsidRDefault="00960526" w:rsidP="00960526">
      <w:pPr>
        <w:rPr>
          <w:rFonts w:asciiTheme="minorHAnsi" w:hAnsiTheme="minorHAnsi" w:cs="Arial"/>
        </w:rPr>
      </w:pPr>
      <w:r w:rsidRPr="00960526">
        <w:rPr>
          <w:rFonts w:asciiTheme="minorHAnsi" w:eastAsia="Arial Unicode MS" w:hAnsiTheme="minorHAnsi" w:cs="Arial"/>
        </w:rPr>
        <w:t>Euan Morrison as ob</w:t>
      </w:r>
      <w:r w:rsidR="00B53D9A">
        <w:rPr>
          <w:rFonts w:asciiTheme="minorHAnsi" w:eastAsia="Arial Unicode MS" w:hAnsiTheme="minorHAnsi" w:cs="Arial"/>
        </w:rPr>
        <w:t>server (VP Education elect) – EM</w:t>
      </w:r>
    </w:p>
    <w:p w:rsidR="00C05F58" w:rsidRPr="000E22FB" w:rsidRDefault="00C05F58" w:rsidP="00C05F58">
      <w:pPr>
        <w:rPr>
          <w:rFonts w:ascii="Calibri" w:hAnsi="Calibri" w:cs="Arial"/>
        </w:rPr>
      </w:pPr>
    </w:p>
    <w:p w:rsidR="00C05F58" w:rsidRPr="00DF2D21" w:rsidRDefault="00C839EE" w:rsidP="00DF2D21">
      <w:pPr>
        <w:pStyle w:val="ListParagraph"/>
        <w:numPr>
          <w:ilvl w:val="0"/>
          <w:numId w:val="22"/>
        </w:numPr>
        <w:jc w:val="both"/>
        <w:rPr>
          <w:rFonts w:ascii="Calibri" w:hAnsi="Calibri" w:cs="Arial"/>
          <w:b/>
        </w:rPr>
      </w:pPr>
      <w:r w:rsidRPr="00DF2D21">
        <w:rPr>
          <w:rFonts w:ascii="Calibri" w:hAnsi="Calibri" w:cs="Arial"/>
          <w:b/>
        </w:rPr>
        <w:t>Attendance and A</w:t>
      </w:r>
      <w:r w:rsidR="00C05F58" w:rsidRPr="00DF2D21">
        <w:rPr>
          <w:rFonts w:ascii="Calibri" w:hAnsi="Calibri" w:cs="Arial"/>
          <w:b/>
        </w:rPr>
        <w:t>pologies</w:t>
      </w:r>
    </w:p>
    <w:p w:rsidR="00306B2C" w:rsidRDefault="009017F8" w:rsidP="008B59E7">
      <w:pPr>
        <w:ind w:left="425"/>
        <w:rPr>
          <w:rFonts w:ascii="Calibri" w:hAnsi="Calibri" w:cs="Arial"/>
        </w:rPr>
      </w:pPr>
      <w:r>
        <w:rPr>
          <w:rFonts w:ascii="Calibri" w:hAnsi="Calibri" w:cs="Arial"/>
        </w:rPr>
        <w:t>The Chair welcomed T</w:t>
      </w:r>
      <w:r w:rsidR="00C05F58" w:rsidRPr="000E22FB">
        <w:rPr>
          <w:rFonts w:ascii="Calibri" w:hAnsi="Calibri" w:cs="Arial"/>
        </w:rPr>
        <w:t xml:space="preserve">rustees and Officers to the meeting. </w:t>
      </w:r>
      <w:r w:rsidR="009C3682">
        <w:rPr>
          <w:rFonts w:ascii="Calibri" w:hAnsi="Calibri" w:cs="Arial"/>
        </w:rPr>
        <w:t xml:space="preserve"> </w:t>
      </w:r>
      <w:r w:rsidR="00EA0E24">
        <w:rPr>
          <w:rFonts w:ascii="Calibri" w:hAnsi="Calibri" w:cs="Arial"/>
        </w:rPr>
        <w:t xml:space="preserve">Apologies </w:t>
      </w:r>
      <w:proofErr w:type="gramStart"/>
      <w:r w:rsidR="00EA0E24">
        <w:rPr>
          <w:rFonts w:ascii="Calibri" w:hAnsi="Calibri" w:cs="Arial"/>
        </w:rPr>
        <w:t>were noted</w:t>
      </w:r>
      <w:proofErr w:type="gramEnd"/>
      <w:r w:rsidR="00EA0E24">
        <w:rPr>
          <w:rFonts w:ascii="Calibri" w:hAnsi="Calibri" w:cs="Arial"/>
        </w:rPr>
        <w:t xml:space="preserve"> for </w:t>
      </w:r>
      <w:r w:rsidR="00960526">
        <w:rPr>
          <w:rFonts w:ascii="Calibri" w:hAnsi="Calibri" w:cs="Arial"/>
        </w:rPr>
        <w:t xml:space="preserve">Elaine Spalding (External Trustee) </w:t>
      </w:r>
      <w:r w:rsidR="001A11A4">
        <w:rPr>
          <w:rFonts w:ascii="Calibri" w:hAnsi="Calibri" w:cs="Arial"/>
        </w:rPr>
        <w:t xml:space="preserve">and </w:t>
      </w:r>
      <w:r w:rsidR="00306B2C">
        <w:rPr>
          <w:rFonts w:ascii="Calibri" w:hAnsi="Calibri" w:cs="Arial"/>
        </w:rPr>
        <w:t>Paul Kellard</w:t>
      </w:r>
      <w:r w:rsidR="00684071">
        <w:rPr>
          <w:rFonts w:ascii="Calibri" w:hAnsi="Calibri" w:cs="Arial"/>
        </w:rPr>
        <w:t xml:space="preserve"> (Student </w:t>
      </w:r>
      <w:r w:rsidR="00885ECB">
        <w:rPr>
          <w:rFonts w:ascii="Calibri" w:hAnsi="Calibri" w:cs="Arial"/>
        </w:rPr>
        <w:t>Trustee).</w:t>
      </w:r>
      <w:r w:rsidR="001A11A4">
        <w:rPr>
          <w:rFonts w:ascii="Calibri" w:hAnsi="Calibri" w:cs="Arial"/>
        </w:rPr>
        <w:t xml:space="preserve">  </w:t>
      </w:r>
    </w:p>
    <w:p w:rsidR="00C05F58" w:rsidRPr="000E22FB" w:rsidRDefault="00C05F58" w:rsidP="00960526">
      <w:pPr>
        <w:rPr>
          <w:rFonts w:ascii="Calibri" w:hAnsi="Calibri" w:cs="Arial"/>
        </w:rPr>
      </w:pPr>
    </w:p>
    <w:p w:rsidR="00C05F58" w:rsidRPr="00DF2D21" w:rsidRDefault="00C05F58" w:rsidP="00DF2D21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 w:rsidRPr="00DF2D21">
        <w:rPr>
          <w:rFonts w:ascii="Calibri" w:hAnsi="Calibri" w:cs="Arial"/>
          <w:b/>
        </w:rPr>
        <w:t>Minutes of the last meeting</w:t>
      </w:r>
    </w:p>
    <w:p w:rsidR="001A11A4" w:rsidRDefault="00C05F58" w:rsidP="008B59E7">
      <w:pPr>
        <w:ind w:firstLine="425"/>
        <w:rPr>
          <w:rFonts w:ascii="Calibri" w:hAnsi="Calibri" w:cs="Arial"/>
        </w:rPr>
      </w:pPr>
      <w:r w:rsidRPr="000E22FB">
        <w:rPr>
          <w:rFonts w:ascii="Calibri" w:hAnsi="Calibri" w:cs="Arial"/>
        </w:rPr>
        <w:t xml:space="preserve">Minutes of </w:t>
      </w:r>
      <w:r w:rsidR="00B62804">
        <w:rPr>
          <w:rFonts w:ascii="Calibri" w:hAnsi="Calibri" w:cs="Arial"/>
        </w:rPr>
        <w:t>the</w:t>
      </w:r>
      <w:r w:rsidR="006F08EC">
        <w:rPr>
          <w:rFonts w:ascii="Calibri" w:hAnsi="Calibri" w:cs="Arial"/>
        </w:rPr>
        <w:t xml:space="preserve"> previous meeting </w:t>
      </w:r>
      <w:proofErr w:type="gramStart"/>
      <w:r w:rsidR="006F08EC">
        <w:rPr>
          <w:rFonts w:ascii="Calibri" w:hAnsi="Calibri" w:cs="Arial"/>
        </w:rPr>
        <w:t>were approved</w:t>
      </w:r>
      <w:proofErr w:type="gramEnd"/>
      <w:r w:rsidR="006F08EC">
        <w:rPr>
          <w:rFonts w:ascii="Calibri" w:hAnsi="Calibri" w:cs="Arial"/>
        </w:rPr>
        <w:t>.</w:t>
      </w:r>
    </w:p>
    <w:p w:rsidR="00282EF2" w:rsidRDefault="00282EF2" w:rsidP="001A11A4">
      <w:pPr>
        <w:ind w:left="425"/>
        <w:rPr>
          <w:rFonts w:ascii="Calibri" w:hAnsi="Calibri" w:cs="Arial"/>
        </w:rPr>
      </w:pPr>
    </w:p>
    <w:p w:rsidR="00282EF2" w:rsidRPr="00282EF2" w:rsidRDefault="00282EF2" w:rsidP="00282EF2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 w:rsidRPr="00282EF2">
        <w:rPr>
          <w:rFonts w:ascii="Calibri" w:hAnsi="Calibri" w:cs="Arial"/>
          <w:b/>
        </w:rPr>
        <w:t>Matters arising</w:t>
      </w:r>
    </w:p>
    <w:p w:rsidR="00C05F58" w:rsidRDefault="00F57D24" w:rsidP="00282EF2">
      <w:pPr>
        <w:ind w:left="425"/>
        <w:rPr>
          <w:rFonts w:ascii="Calibri" w:hAnsi="Calibri" w:cs="Arial"/>
        </w:rPr>
      </w:pPr>
      <w:r>
        <w:rPr>
          <w:rFonts w:ascii="Calibri" w:hAnsi="Calibri" w:cs="Arial"/>
        </w:rPr>
        <w:t xml:space="preserve">The terms of reference </w:t>
      </w:r>
      <w:proofErr w:type="gramStart"/>
      <w:r w:rsidR="00282EF2">
        <w:rPr>
          <w:rFonts w:ascii="Calibri" w:hAnsi="Calibri" w:cs="Arial"/>
        </w:rPr>
        <w:t>had been updated</w:t>
      </w:r>
      <w:proofErr w:type="gramEnd"/>
      <w:r w:rsidR="00282EF2">
        <w:rPr>
          <w:rFonts w:ascii="Calibri" w:hAnsi="Calibri" w:cs="Arial"/>
        </w:rPr>
        <w:t>.</w:t>
      </w:r>
    </w:p>
    <w:p w:rsidR="00A665EC" w:rsidRDefault="00A665EC" w:rsidP="00A665EC">
      <w:pPr>
        <w:ind w:left="425"/>
        <w:rPr>
          <w:rFonts w:ascii="Calibri" w:hAnsi="Calibri" w:cs="Arial"/>
        </w:rPr>
      </w:pPr>
      <w:r>
        <w:rPr>
          <w:rFonts w:ascii="Calibri" w:hAnsi="Calibri" w:cs="Arial"/>
        </w:rPr>
        <w:t xml:space="preserve">It </w:t>
      </w:r>
      <w:proofErr w:type="gramStart"/>
      <w:r>
        <w:rPr>
          <w:rFonts w:ascii="Calibri" w:hAnsi="Calibri" w:cs="Arial"/>
        </w:rPr>
        <w:t>was noted</w:t>
      </w:r>
      <w:proofErr w:type="gramEnd"/>
      <w:r>
        <w:rPr>
          <w:rFonts w:ascii="Calibri" w:hAnsi="Calibri" w:cs="Arial"/>
        </w:rPr>
        <w:t xml:space="preserve"> that Paul Kellard had now missed three cons</w:t>
      </w:r>
      <w:r w:rsidR="00B53D9A">
        <w:rPr>
          <w:rFonts w:ascii="Calibri" w:hAnsi="Calibri" w:cs="Arial"/>
        </w:rPr>
        <w:t xml:space="preserve">ecutive meetings of the </w:t>
      </w:r>
      <w:r>
        <w:rPr>
          <w:rFonts w:ascii="Calibri" w:hAnsi="Calibri" w:cs="Arial"/>
        </w:rPr>
        <w:t>Board</w:t>
      </w:r>
      <w:r w:rsidR="00B53D9A">
        <w:rPr>
          <w:rFonts w:ascii="Calibri" w:hAnsi="Calibri" w:cs="Arial"/>
        </w:rPr>
        <w:t xml:space="preserve"> and concerns were raised about his ability to attend.  It </w:t>
      </w:r>
      <w:proofErr w:type="gramStart"/>
      <w:r w:rsidR="00B53D9A">
        <w:rPr>
          <w:rFonts w:ascii="Calibri" w:hAnsi="Calibri" w:cs="Arial"/>
        </w:rPr>
        <w:t>was confirmed</w:t>
      </w:r>
      <w:proofErr w:type="gramEnd"/>
      <w:r w:rsidR="00B53D9A">
        <w:rPr>
          <w:rFonts w:ascii="Calibri" w:hAnsi="Calibri" w:cs="Arial"/>
        </w:rPr>
        <w:t xml:space="preserve"> that SF had contacted PK after his absence at the last meeting to check if timings were an issue for him.  PK had stated that he had started</w:t>
      </w:r>
      <w:r w:rsidR="00117E27">
        <w:rPr>
          <w:rFonts w:ascii="Calibri" w:hAnsi="Calibri" w:cs="Arial"/>
        </w:rPr>
        <w:t xml:space="preserve"> a new job and, due to this, </w:t>
      </w:r>
      <w:r w:rsidR="00B53D9A">
        <w:rPr>
          <w:rFonts w:ascii="Calibri" w:hAnsi="Calibri" w:cs="Arial"/>
        </w:rPr>
        <w:t>was unable to make the</w:t>
      </w:r>
      <w:r w:rsidR="00117E27">
        <w:rPr>
          <w:rFonts w:ascii="Calibri" w:hAnsi="Calibri" w:cs="Arial"/>
        </w:rPr>
        <w:t xml:space="preserve"> </w:t>
      </w:r>
      <w:r w:rsidR="00B53D9A">
        <w:rPr>
          <w:rFonts w:ascii="Calibri" w:hAnsi="Calibri" w:cs="Arial"/>
        </w:rPr>
        <w:t xml:space="preserve">meeting today but that the time would be suitable for him going forward.  It </w:t>
      </w:r>
      <w:proofErr w:type="gramStart"/>
      <w:r w:rsidR="00B53D9A">
        <w:rPr>
          <w:rFonts w:ascii="Calibri" w:hAnsi="Calibri" w:cs="Arial"/>
        </w:rPr>
        <w:t>was agreed</w:t>
      </w:r>
      <w:proofErr w:type="gramEnd"/>
      <w:r w:rsidR="00B53D9A">
        <w:rPr>
          <w:rFonts w:ascii="Calibri" w:hAnsi="Calibri" w:cs="Arial"/>
        </w:rPr>
        <w:t xml:space="preserve"> that the constitution would be checked in relation to a Trustee missing consecutive meetings.</w:t>
      </w:r>
    </w:p>
    <w:p w:rsidR="00A665EC" w:rsidRDefault="00A665EC" w:rsidP="00A665EC">
      <w:pPr>
        <w:ind w:firstLine="425"/>
        <w:rPr>
          <w:rFonts w:ascii="Calibri" w:hAnsi="Calibri" w:cs="Arial"/>
        </w:rPr>
      </w:pPr>
      <w:r w:rsidRPr="00A665EC">
        <w:rPr>
          <w:rFonts w:ascii="Calibri" w:hAnsi="Calibri" w:cs="Arial"/>
          <w:b/>
          <w:color w:val="FF0000"/>
        </w:rPr>
        <w:t>Action</w:t>
      </w:r>
      <w:r>
        <w:rPr>
          <w:rFonts w:ascii="Calibri" w:hAnsi="Calibri" w:cs="Arial"/>
        </w:rPr>
        <w:t xml:space="preserve"> – JG to c</w:t>
      </w:r>
      <w:r w:rsidR="00B53D9A">
        <w:rPr>
          <w:rFonts w:ascii="Calibri" w:hAnsi="Calibri" w:cs="Arial"/>
        </w:rPr>
        <w:t xml:space="preserve">heck constitution and </w:t>
      </w:r>
      <w:proofErr w:type="gramStart"/>
      <w:r w:rsidR="00B53D9A">
        <w:rPr>
          <w:rFonts w:ascii="Calibri" w:hAnsi="Calibri" w:cs="Arial"/>
        </w:rPr>
        <w:t>report back</w:t>
      </w:r>
      <w:proofErr w:type="gramEnd"/>
      <w:r w:rsidR="00B53D9A">
        <w:rPr>
          <w:rFonts w:ascii="Calibri" w:hAnsi="Calibri" w:cs="Arial"/>
        </w:rPr>
        <w:t xml:space="preserve"> to the Board</w:t>
      </w:r>
      <w:r>
        <w:rPr>
          <w:rFonts w:ascii="Calibri" w:hAnsi="Calibri" w:cs="Arial"/>
        </w:rPr>
        <w:t>.</w:t>
      </w:r>
    </w:p>
    <w:p w:rsidR="00282EF2" w:rsidRDefault="00282EF2" w:rsidP="00B53D9A">
      <w:pPr>
        <w:rPr>
          <w:rFonts w:ascii="Calibri" w:hAnsi="Calibri" w:cs="Arial"/>
        </w:rPr>
      </w:pPr>
    </w:p>
    <w:p w:rsidR="00117E27" w:rsidRDefault="00117E27" w:rsidP="00B53D9A">
      <w:pPr>
        <w:rPr>
          <w:rFonts w:ascii="Calibri" w:hAnsi="Calibri" w:cs="Arial"/>
        </w:rPr>
      </w:pPr>
    </w:p>
    <w:p w:rsidR="00282EF2" w:rsidRPr="00282EF2" w:rsidRDefault="00282EF2" w:rsidP="00282EF2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 w:rsidRPr="00282EF2">
        <w:rPr>
          <w:rFonts w:ascii="Calibri" w:hAnsi="Calibri" w:cs="Arial"/>
          <w:b/>
        </w:rPr>
        <w:lastRenderedPageBreak/>
        <w:t>Declarations of conflict o</w:t>
      </w:r>
      <w:r w:rsidR="003E5CEA">
        <w:rPr>
          <w:rFonts w:ascii="Calibri" w:hAnsi="Calibri" w:cs="Arial"/>
          <w:b/>
        </w:rPr>
        <w:t>f</w:t>
      </w:r>
      <w:r w:rsidRPr="00282EF2">
        <w:rPr>
          <w:rFonts w:ascii="Calibri" w:hAnsi="Calibri" w:cs="Arial"/>
          <w:b/>
        </w:rPr>
        <w:t xml:space="preserve"> interest</w:t>
      </w:r>
    </w:p>
    <w:p w:rsidR="00282EF2" w:rsidRPr="00282EF2" w:rsidRDefault="00282EF2" w:rsidP="00282EF2">
      <w:pPr>
        <w:ind w:left="425"/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:rsidR="00C05F58" w:rsidRPr="007F6A20" w:rsidRDefault="00C05F58" w:rsidP="00C05F58">
      <w:pPr>
        <w:ind w:left="1440" w:hanging="720"/>
        <w:rPr>
          <w:rFonts w:ascii="Calibri" w:hAnsi="Calibri" w:cs="Arial"/>
        </w:rPr>
      </w:pPr>
    </w:p>
    <w:p w:rsidR="00282EF2" w:rsidRPr="00117E27" w:rsidRDefault="00B07DB5" w:rsidP="00282EF2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Chief Executive Officer Report</w:t>
      </w:r>
    </w:p>
    <w:p w:rsidR="00A665EC" w:rsidRDefault="00A665EC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Finance Subcommittee had </w:t>
      </w:r>
      <w:r w:rsidR="00117E27">
        <w:rPr>
          <w:rFonts w:ascii="Calibri" w:hAnsi="Calibri" w:cs="Arial"/>
        </w:rPr>
        <w:t>agreed the details of the</w:t>
      </w:r>
      <w:r w:rsidR="00AA2512">
        <w:rPr>
          <w:rFonts w:ascii="Calibri" w:hAnsi="Calibri" w:cs="Arial"/>
        </w:rPr>
        <w:t xml:space="preserve"> SU</w:t>
      </w:r>
      <w:r w:rsidR="00117E27">
        <w:rPr>
          <w:rFonts w:ascii="Calibri" w:hAnsi="Calibri" w:cs="Arial"/>
        </w:rPr>
        <w:t>’s final Block G</w:t>
      </w:r>
      <w:r>
        <w:rPr>
          <w:rFonts w:ascii="Calibri" w:hAnsi="Calibri" w:cs="Arial"/>
        </w:rPr>
        <w:t xml:space="preserve">rant submission and the University (UW) will be confirming </w:t>
      </w:r>
      <w:r w:rsidR="00623F3E">
        <w:rPr>
          <w:rFonts w:ascii="Calibri" w:hAnsi="Calibri" w:cs="Arial"/>
        </w:rPr>
        <w:t>the final grant figure</w:t>
      </w:r>
      <w:r>
        <w:rPr>
          <w:rFonts w:ascii="Calibri" w:hAnsi="Calibri" w:cs="Arial"/>
        </w:rPr>
        <w:t xml:space="preserve"> asap</w:t>
      </w:r>
      <w:r w:rsidR="00B53D9A">
        <w:rPr>
          <w:rFonts w:ascii="Calibri" w:hAnsi="Calibri" w:cs="Arial"/>
        </w:rPr>
        <w:t xml:space="preserve"> (no exact date given by UW)</w:t>
      </w:r>
      <w:r w:rsidR="00623F3E">
        <w:rPr>
          <w:rFonts w:ascii="Calibri" w:hAnsi="Calibri" w:cs="Arial"/>
        </w:rPr>
        <w:t>.</w:t>
      </w:r>
    </w:p>
    <w:p w:rsidR="00A665EC" w:rsidRDefault="00BA4F1F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Finance Manager will be investigating the </w:t>
      </w:r>
      <w:r w:rsidR="00AA2512">
        <w:rPr>
          <w:rFonts w:ascii="Calibri" w:hAnsi="Calibri" w:cs="Arial"/>
        </w:rPr>
        <w:t>SU</w:t>
      </w:r>
      <w:r w:rsidR="00F13F28">
        <w:rPr>
          <w:rFonts w:ascii="Calibri" w:hAnsi="Calibri" w:cs="Arial"/>
        </w:rPr>
        <w:t xml:space="preserve">’s liabilities in relation to the </w:t>
      </w:r>
      <w:r>
        <w:rPr>
          <w:rFonts w:ascii="Calibri" w:hAnsi="Calibri" w:cs="Arial"/>
        </w:rPr>
        <w:t xml:space="preserve">SUSS pension scheme further.  </w:t>
      </w:r>
      <w:r w:rsidR="00F13F28">
        <w:rPr>
          <w:rFonts w:ascii="Calibri" w:hAnsi="Calibri" w:cs="Arial"/>
        </w:rPr>
        <w:t xml:space="preserve">It is expected that </w:t>
      </w:r>
      <w:r>
        <w:rPr>
          <w:rFonts w:ascii="Calibri" w:hAnsi="Calibri" w:cs="Arial"/>
        </w:rPr>
        <w:t xml:space="preserve">Unions </w:t>
      </w:r>
      <w:r w:rsidR="00F13F28">
        <w:rPr>
          <w:rFonts w:ascii="Calibri" w:hAnsi="Calibri" w:cs="Arial"/>
        </w:rPr>
        <w:t>will be given a further</w:t>
      </w:r>
      <w:r>
        <w:rPr>
          <w:rFonts w:ascii="Calibri" w:hAnsi="Calibri" w:cs="Arial"/>
        </w:rPr>
        <w:t xml:space="preserve"> opportunity to pay a </w:t>
      </w:r>
      <w:proofErr w:type="gramStart"/>
      <w:r>
        <w:rPr>
          <w:rFonts w:ascii="Calibri" w:hAnsi="Calibri" w:cs="Arial"/>
        </w:rPr>
        <w:t>three year</w:t>
      </w:r>
      <w:proofErr w:type="gramEnd"/>
      <w:r>
        <w:rPr>
          <w:rFonts w:ascii="Calibri" w:hAnsi="Calibri" w:cs="Arial"/>
        </w:rPr>
        <w:t xml:space="preserve"> lump sum </w:t>
      </w:r>
      <w:r w:rsidR="00117E27">
        <w:rPr>
          <w:rFonts w:ascii="Calibri" w:hAnsi="Calibri" w:cs="Arial"/>
        </w:rPr>
        <w:t xml:space="preserve">as in 2014. </w:t>
      </w:r>
      <w:r w:rsidR="009C3682">
        <w:rPr>
          <w:rFonts w:ascii="Calibri" w:hAnsi="Calibri" w:cs="Arial"/>
        </w:rPr>
        <w:t>SW will</w:t>
      </w:r>
      <w:r w:rsidR="00623F3E">
        <w:rPr>
          <w:rFonts w:ascii="Calibri" w:hAnsi="Calibri" w:cs="Arial"/>
        </w:rPr>
        <w:t xml:space="preserve"> liaise with UW to find out if they will be willing to </w:t>
      </w:r>
      <w:r w:rsidR="00F13F28">
        <w:rPr>
          <w:rFonts w:ascii="Calibri" w:hAnsi="Calibri" w:cs="Arial"/>
        </w:rPr>
        <w:t xml:space="preserve">support such an advance </w:t>
      </w:r>
      <w:proofErr w:type="gramStart"/>
      <w:r w:rsidR="00F13F28">
        <w:rPr>
          <w:rFonts w:ascii="Calibri" w:hAnsi="Calibri" w:cs="Arial"/>
        </w:rPr>
        <w:t>payment</w:t>
      </w:r>
      <w:proofErr w:type="gramEnd"/>
      <w:r w:rsidR="00F13F28">
        <w:rPr>
          <w:rFonts w:ascii="Calibri" w:hAnsi="Calibri" w:cs="Arial"/>
        </w:rPr>
        <w:t xml:space="preserve"> </w:t>
      </w:r>
      <w:r w:rsidR="00623F3E">
        <w:rPr>
          <w:rFonts w:ascii="Calibri" w:hAnsi="Calibri" w:cs="Arial"/>
        </w:rPr>
        <w:t xml:space="preserve">as it will not be possible to </w:t>
      </w:r>
      <w:r w:rsidR="00F13F28">
        <w:rPr>
          <w:rFonts w:ascii="Calibri" w:hAnsi="Calibri" w:cs="Arial"/>
        </w:rPr>
        <w:t xml:space="preserve">do so </w:t>
      </w:r>
      <w:r w:rsidR="00623F3E">
        <w:rPr>
          <w:rFonts w:ascii="Calibri" w:hAnsi="Calibri" w:cs="Arial"/>
        </w:rPr>
        <w:t>from the</w:t>
      </w:r>
      <w:r w:rsidR="00F13F28">
        <w:rPr>
          <w:rFonts w:ascii="Calibri" w:hAnsi="Calibri" w:cs="Arial"/>
        </w:rPr>
        <w:t xml:space="preserve"> Union’s funds</w:t>
      </w:r>
      <w:r w:rsidR="00623F3E">
        <w:rPr>
          <w:rFonts w:ascii="Calibri" w:hAnsi="Calibri" w:cs="Arial"/>
        </w:rPr>
        <w:t>.</w:t>
      </w:r>
    </w:p>
    <w:p w:rsidR="00A665EC" w:rsidRDefault="00953CDC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SW will be meeting with the NUS regional contact on 7</w:t>
      </w:r>
      <w:r w:rsidRPr="00953CDC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June </w:t>
      </w:r>
      <w:r w:rsidR="00117E27">
        <w:rPr>
          <w:rFonts w:ascii="Calibri" w:hAnsi="Calibri" w:cs="Arial"/>
        </w:rPr>
        <w:t>and will use the opportunity to ask about th</w:t>
      </w:r>
      <w:r>
        <w:rPr>
          <w:rFonts w:ascii="Calibri" w:hAnsi="Calibri" w:cs="Arial"/>
        </w:rPr>
        <w:t xml:space="preserve">e </w:t>
      </w:r>
      <w:r w:rsidR="00117E27">
        <w:rPr>
          <w:rFonts w:ascii="Calibri" w:hAnsi="Calibri" w:cs="Arial"/>
        </w:rPr>
        <w:t xml:space="preserve">proposed changes to the </w:t>
      </w:r>
      <w:r>
        <w:rPr>
          <w:rFonts w:ascii="Calibri" w:hAnsi="Calibri" w:cs="Arial"/>
        </w:rPr>
        <w:t>NUS affiliation fee</w:t>
      </w:r>
      <w:r w:rsidR="00117E27">
        <w:rPr>
          <w:rFonts w:ascii="Calibri" w:hAnsi="Calibri" w:cs="Arial"/>
        </w:rPr>
        <w:t xml:space="preserve"> model</w:t>
      </w:r>
      <w:r>
        <w:rPr>
          <w:rFonts w:ascii="Calibri" w:hAnsi="Calibri" w:cs="Arial"/>
        </w:rPr>
        <w:t xml:space="preserve">.  The fee changes were not discussed/voted upon at </w:t>
      </w:r>
      <w:r w:rsidR="00117E27">
        <w:rPr>
          <w:rFonts w:ascii="Calibri" w:hAnsi="Calibri" w:cs="Arial"/>
        </w:rPr>
        <w:t>the NUS Conference last month.</w:t>
      </w:r>
      <w:r>
        <w:rPr>
          <w:rFonts w:ascii="Calibri" w:hAnsi="Calibri" w:cs="Arial"/>
        </w:rPr>
        <w:t xml:space="preserve"> </w:t>
      </w:r>
    </w:p>
    <w:p w:rsidR="00953CDC" w:rsidRDefault="00953CDC" w:rsidP="00953CDC">
      <w:pPr>
        <w:pStyle w:val="ListParagraph"/>
        <w:ind w:left="1080"/>
        <w:rPr>
          <w:rFonts w:ascii="Calibri" w:hAnsi="Calibri" w:cs="Arial"/>
        </w:rPr>
      </w:pPr>
      <w:r w:rsidRPr="00403611">
        <w:rPr>
          <w:rFonts w:ascii="Calibri" w:hAnsi="Calibri" w:cs="Arial"/>
          <w:b/>
          <w:color w:val="FF0000"/>
        </w:rPr>
        <w:t xml:space="preserve">Action </w:t>
      </w:r>
      <w:r>
        <w:rPr>
          <w:rFonts w:ascii="Calibri" w:hAnsi="Calibri" w:cs="Arial"/>
        </w:rPr>
        <w:t xml:space="preserve">– SW to liaise with </w:t>
      </w:r>
      <w:r w:rsidR="00117E27">
        <w:rPr>
          <w:rFonts w:ascii="Calibri" w:hAnsi="Calibri" w:cs="Arial"/>
        </w:rPr>
        <w:t>NUS regional contact.</w:t>
      </w:r>
    </w:p>
    <w:p w:rsidR="00A665EC" w:rsidRDefault="00953CDC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April takings for the Pear Tree Bar had been poor due to the E</w:t>
      </w:r>
      <w:r w:rsidR="009C3682">
        <w:rPr>
          <w:rFonts w:ascii="Calibri" w:hAnsi="Calibri" w:cs="Arial"/>
        </w:rPr>
        <w:t>a</w:t>
      </w:r>
      <w:r w:rsidR="00117E27">
        <w:rPr>
          <w:rFonts w:ascii="Calibri" w:hAnsi="Calibri" w:cs="Arial"/>
        </w:rPr>
        <w:t>ster break.  O</w:t>
      </w:r>
      <w:r>
        <w:rPr>
          <w:rFonts w:ascii="Calibri" w:hAnsi="Calibri" w:cs="Arial"/>
        </w:rPr>
        <w:t>verall, semester 2 takings had improved</w:t>
      </w:r>
      <w:r w:rsidR="00117E27">
        <w:rPr>
          <w:rFonts w:ascii="Calibri" w:hAnsi="Calibri" w:cs="Arial"/>
        </w:rPr>
        <w:t>, however,</w:t>
      </w:r>
      <w:r>
        <w:rPr>
          <w:rFonts w:ascii="Calibri" w:hAnsi="Calibri" w:cs="Arial"/>
        </w:rPr>
        <w:t xml:space="preserve"> compared to last year.</w:t>
      </w:r>
      <w:r w:rsidR="009500CF">
        <w:rPr>
          <w:rFonts w:ascii="Calibri" w:hAnsi="Calibri" w:cs="Arial"/>
        </w:rPr>
        <w:t xml:space="preserve">  Bar sales had increased in the past few weeks particularly due to a successful ‘</w:t>
      </w:r>
      <w:proofErr w:type="spellStart"/>
      <w:r w:rsidR="009500CF">
        <w:rPr>
          <w:rFonts w:ascii="Calibri" w:hAnsi="Calibri" w:cs="Arial"/>
        </w:rPr>
        <w:t>Dissy</w:t>
      </w:r>
      <w:proofErr w:type="spellEnd"/>
      <w:r w:rsidR="009500CF">
        <w:rPr>
          <w:rFonts w:ascii="Calibri" w:hAnsi="Calibri" w:cs="Arial"/>
        </w:rPr>
        <w:t xml:space="preserve"> Day’</w:t>
      </w:r>
      <w:r w:rsidR="009C3682">
        <w:rPr>
          <w:rFonts w:ascii="Calibri" w:hAnsi="Calibri" w:cs="Arial"/>
        </w:rPr>
        <w:t>.</w:t>
      </w:r>
    </w:p>
    <w:p w:rsidR="009500CF" w:rsidRDefault="009500CF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Nightline service run by students closed last month due </w:t>
      </w:r>
      <w:r w:rsidR="00117E27">
        <w:rPr>
          <w:rFonts w:ascii="Calibri" w:hAnsi="Calibri" w:cs="Arial"/>
        </w:rPr>
        <w:t xml:space="preserve">a lack of due and proper process by the committee, meaning it </w:t>
      </w:r>
      <w:proofErr w:type="gramStart"/>
      <w:r w:rsidR="00117E27">
        <w:rPr>
          <w:rFonts w:ascii="Calibri" w:hAnsi="Calibri" w:cs="Arial"/>
        </w:rPr>
        <w:t>was deemed</w:t>
      </w:r>
      <w:proofErr w:type="gramEnd"/>
      <w:r w:rsidR="00117E27">
        <w:rPr>
          <w:rFonts w:ascii="Calibri" w:hAnsi="Calibri" w:cs="Arial"/>
        </w:rPr>
        <w:t xml:space="preserve"> present an unacceptable</w:t>
      </w:r>
      <w:r w:rsidR="00AA2512">
        <w:rPr>
          <w:rFonts w:ascii="Calibri" w:hAnsi="Calibri" w:cs="Arial"/>
        </w:rPr>
        <w:t xml:space="preserve"> risk to the SU </w:t>
      </w:r>
      <w:r w:rsidR="00117E27">
        <w:rPr>
          <w:rFonts w:ascii="Calibri" w:hAnsi="Calibri" w:cs="Arial"/>
        </w:rPr>
        <w:t>and its members</w:t>
      </w:r>
      <w:r>
        <w:rPr>
          <w:rFonts w:ascii="Calibri" w:hAnsi="Calibri" w:cs="Arial"/>
        </w:rPr>
        <w:t>.  Certain procedures</w:t>
      </w:r>
      <w:r w:rsidR="009C3682">
        <w:rPr>
          <w:rFonts w:ascii="Calibri" w:hAnsi="Calibri" w:cs="Arial"/>
        </w:rPr>
        <w:t xml:space="preserve"> and paperwork were</w:t>
      </w:r>
      <w:r>
        <w:rPr>
          <w:rFonts w:ascii="Calibri" w:hAnsi="Calibri" w:cs="Arial"/>
        </w:rPr>
        <w:t xml:space="preserve"> not in order and </w:t>
      </w:r>
      <w:proofErr w:type="gramStart"/>
      <w:r>
        <w:rPr>
          <w:rFonts w:ascii="Calibri" w:hAnsi="Calibri" w:cs="Arial"/>
        </w:rPr>
        <w:t>concerns had been raised by Nightline student volunteers</w:t>
      </w:r>
      <w:r w:rsidR="00117E27">
        <w:rPr>
          <w:rFonts w:ascii="Calibri" w:hAnsi="Calibri" w:cs="Arial"/>
        </w:rPr>
        <w:t xml:space="preserve"> themselves about the abilities of some committee members</w:t>
      </w:r>
      <w:proofErr w:type="gramEnd"/>
      <w:r w:rsidR="00117E27">
        <w:rPr>
          <w:rFonts w:ascii="Calibri" w:hAnsi="Calibri" w:cs="Arial"/>
        </w:rPr>
        <w:t xml:space="preserve">.  The Union, in response, is </w:t>
      </w:r>
      <w:r>
        <w:rPr>
          <w:rFonts w:ascii="Calibri" w:hAnsi="Calibri" w:cs="Arial"/>
        </w:rPr>
        <w:t xml:space="preserve">building a relationship with the </w:t>
      </w:r>
      <w:proofErr w:type="gramStart"/>
      <w:r>
        <w:rPr>
          <w:rFonts w:ascii="Calibri" w:hAnsi="Calibri" w:cs="Arial"/>
        </w:rPr>
        <w:t>Samaritans which</w:t>
      </w:r>
      <w:proofErr w:type="gramEnd"/>
      <w:r>
        <w:rPr>
          <w:rFonts w:ascii="Calibri" w:hAnsi="Calibri" w:cs="Arial"/>
        </w:rPr>
        <w:t xml:space="preserve"> </w:t>
      </w:r>
      <w:r w:rsidR="00117E27">
        <w:rPr>
          <w:rFonts w:ascii="Calibri" w:hAnsi="Calibri" w:cs="Arial"/>
        </w:rPr>
        <w:t>it hopes will better, alternative</w:t>
      </w:r>
      <w:r>
        <w:rPr>
          <w:rFonts w:ascii="Calibri" w:hAnsi="Calibri" w:cs="Arial"/>
        </w:rPr>
        <w:t xml:space="preserve"> volunteering opportunities</w:t>
      </w:r>
      <w:r w:rsidR="00117E27">
        <w:rPr>
          <w:rFonts w:ascii="Calibri" w:hAnsi="Calibri" w:cs="Arial"/>
        </w:rPr>
        <w:t xml:space="preserve"> for students</w:t>
      </w:r>
      <w:r>
        <w:rPr>
          <w:rFonts w:ascii="Calibri" w:hAnsi="Calibri" w:cs="Arial"/>
        </w:rPr>
        <w:t>.</w:t>
      </w:r>
    </w:p>
    <w:p w:rsidR="009500CF" w:rsidRDefault="009500CF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Another meeting </w:t>
      </w:r>
      <w:proofErr w:type="gramStart"/>
      <w:r>
        <w:rPr>
          <w:rFonts w:ascii="Calibri" w:hAnsi="Calibri" w:cs="Arial"/>
        </w:rPr>
        <w:t>had been held</w:t>
      </w:r>
      <w:proofErr w:type="gramEnd"/>
      <w:r>
        <w:rPr>
          <w:rFonts w:ascii="Calibri" w:hAnsi="Calibri" w:cs="Arial"/>
        </w:rPr>
        <w:t xml:space="preserve"> with the Sports Developme</w:t>
      </w:r>
      <w:r w:rsidR="00117E27">
        <w:rPr>
          <w:rFonts w:ascii="Calibri" w:hAnsi="Calibri" w:cs="Arial"/>
        </w:rPr>
        <w:t xml:space="preserve">nt Board.  Similar discussions </w:t>
      </w:r>
      <w:proofErr w:type="gramStart"/>
      <w:r w:rsidR="00117E27">
        <w:rPr>
          <w:rFonts w:ascii="Calibri" w:hAnsi="Calibri" w:cs="Arial"/>
        </w:rPr>
        <w:t>had been had</w:t>
      </w:r>
      <w:proofErr w:type="gramEnd"/>
      <w:r w:rsidR="00117E27">
        <w:rPr>
          <w:rFonts w:ascii="Calibri" w:hAnsi="Calibri" w:cs="Arial"/>
        </w:rPr>
        <w:t xml:space="preserve"> around the development of an overarching strategy for Sport but no</w:t>
      </w:r>
      <w:r>
        <w:rPr>
          <w:rFonts w:ascii="Calibri" w:hAnsi="Calibri" w:cs="Arial"/>
        </w:rPr>
        <w:t xml:space="preserve"> fu</w:t>
      </w:r>
      <w:r w:rsidR="00117E27">
        <w:rPr>
          <w:rFonts w:ascii="Calibri" w:hAnsi="Calibri" w:cs="Arial"/>
        </w:rPr>
        <w:t>rther meeting had been had or arranged to further this specifically.</w:t>
      </w:r>
      <w:r>
        <w:rPr>
          <w:rFonts w:ascii="Calibri" w:hAnsi="Calibri" w:cs="Arial"/>
        </w:rPr>
        <w:t xml:space="preserve"> HP </w:t>
      </w:r>
      <w:r w:rsidR="003D0C39">
        <w:rPr>
          <w:rFonts w:ascii="Calibri" w:hAnsi="Calibri" w:cs="Arial"/>
        </w:rPr>
        <w:t xml:space="preserve">has contacted </w:t>
      </w:r>
      <w:r w:rsidR="009C3682">
        <w:rPr>
          <w:rFonts w:ascii="Calibri" w:hAnsi="Calibri" w:cs="Arial"/>
        </w:rPr>
        <w:t>the Pro Vice Chancellor Students (</w:t>
      </w:r>
      <w:r w:rsidR="003D0C39">
        <w:rPr>
          <w:rFonts w:ascii="Calibri" w:hAnsi="Calibri" w:cs="Arial"/>
        </w:rPr>
        <w:t>R</w:t>
      </w:r>
      <w:r w:rsidR="009C3682">
        <w:rPr>
          <w:rFonts w:ascii="Calibri" w:hAnsi="Calibri" w:cs="Arial"/>
        </w:rPr>
        <w:t xml:space="preserve">oss </w:t>
      </w:r>
      <w:r w:rsidR="003D0C39">
        <w:rPr>
          <w:rFonts w:ascii="Calibri" w:hAnsi="Calibri" w:cs="Arial"/>
        </w:rPr>
        <w:t>R</w:t>
      </w:r>
      <w:r w:rsidR="009C3682">
        <w:rPr>
          <w:rFonts w:ascii="Calibri" w:hAnsi="Calibri" w:cs="Arial"/>
        </w:rPr>
        <w:t>enton)</w:t>
      </w:r>
      <w:r w:rsidR="00117E27">
        <w:rPr>
          <w:rFonts w:ascii="Calibri" w:hAnsi="Calibri" w:cs="Arial"/>
        </w:rPr>
        <w:t xml:space="preserve"> to discuss this</w:t>
      </w:r>
      <w:r w:rsidR="00AA2512">
        <w:rPr>
          <w:rFonts w:ascii="Calibri" w:hAnsi="Calibri" w:cs="Arial"/>
        </w:rPr>
        <w:t xml:space="preserve"> and the need to ensure progress.</w:t>
      </w:r>
    </w:p>
    <w:p w:rsidR="00AA2512" w:rsidRDefault="003D0C39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It </w:t>
      </w:r>
      <w:proofErr w:type="gramStart"/>
      <w:r>
        <w:rPr>
          <w:rFonts w:ascii="Calibri" w:hAnsi="Calibri" w:cs="Arial"/>
        </w:rPr>
        <w:t>was noted</w:t>
      </w:r>
      <w:proofErr w:type="gramEnd"/>
      <w:r>
        <w:rPr>
          <w:rFonts w:ascii="Calibri" w:hAnsi="Calibri" w:cs="Arial"/>
        </w:rPr>
        <w:t xml:space="preserve"> that </w:t>
      </w:r>
      <w:r w:rsidR="00AA2512">
        <w:rPr>
          <w:rFonts w:ascii="Calibri" w:hAnsi="Calibri" w:cs="Arial"/>
        </w:rPr>
        <w:t xml:space="preserve">other SUs / Universities engage well with their alumnae in terms of funding for sport and legacy events, and that further work could </w:t>
      </w:r>
      <w:r>
        <w:rPr>
          <w:rFonts w:ascii="Calibri" w:hAnsi="Calibri" w:cs="Arial"/>
        </w:rPr>
        <w:t>be done in this area</w:t>
      </w:r>
      <w:r w:rsidR="00AA2512">
        <w:rPr>
          <w:rFonts w:ascii="Calibri" w:hAnsi="Calibri" w:cs="Arial"/>
        </w:rPr>
        <w:t xml:space="preserve"> going forward at Worcester</w:t>
      </w:r>
      <w:r>
        <w:rPr>
          <w:rFonts w:ascii="Calibri" w:hAnsi="Calibri" w:cs="Arial"/>
        </w:rPr>
        <w:t xml:space="preserve">. </w:t>
      </w:r>
    </w:p>
    <w:p w:rsidR="003D0C39" w:rsidRDefault="003D0C39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r w:rsidR="00AA2512">
        <w:rPr>
          <w:rFonts w:ascii="Calibri" w:hAnsi="Calibri" w:cs="Arial"/>
        </w:rPr>
        <w:t>SU, with support from the County Sports Partnership based on campus, had submitted an Expression of Interest (</w:t>
      </w:r>
      <w:proofErr w:type="spellStart"/>
      <w:r w:rsidR="00AA2512">
        <w:rPr>
          <w:rFonts w:ascii="Calibri" w:hAnsi="Calibri" w:cs="Arial"/>
        </w:rPr>
        <w:t>EoI</w:t>
      </w:r>
      <w:proofErr w:type="spellEnd"/>
      <w:r w:rsidR="00AA2512">
        <w:rPr>
          <w:rFonts w:ascii="Calibri" w:hAnsi="Calibri" w:cs="Arial"/>
        </w:rPr>
        <w:t xml:space="preserve">) for </w:t>
      </w:r>
      <w:r>
        <w:rPr>
          <w:rFonts w:ascii="Calibri" w:hAnsi="Calibri" w:cs="Arial"/>
        </w:rPr>
        <w:t xml:space="preserve">funding from the </w:t>
      </w:r>
      <w:r w:rsidR="004D4C45">
        <w:rPr>
          <w:rFonts w:ascii="Calibri" w:hAnsi="Calibri" w:cs="Arial"/>
        </w:rPr>
        <w:t>Sport England</w:t>
      </w:r>
      <w:r w:rsidR="00AA2512">
        <w:rPr>
          <w:rFonts w:ascii="Calibri" w:hAnsi="Calibri" w:cs="Arial"/>
        </w:rPr>
        <w:t>’s</w:t>
      </w:r>
      <w:r w:rsidR="004D4C4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Co</w:t>
      </w:r>
      <w:r w:rsidR="004D4C45">
        <w:rPr>
          <w:rFonts w:ascii="Calibri" w:hAnsi="Calibri" w:cs="Arial"/>
        </w:rPr>
        <w:t>re Market Fund</w:t>
      </w:r>
      <w:r w:rsidR="009C3682">
        <w:rPr>
          <w:rFonts w:ascii="Calibri" w:hAnsi="Calibri" w:cs="Arial"/>
        </w:rPr>
        <w:t xml:space="preserve"> </w:t>
      </w:r>
      <w:r w:rsidR="00AA2512">
        <w:rPr>
          <w:rFonts w:ascii="Calibri" w:hAnsi="Calibri" w:cs="Arial"/>
        </w:rPr>
        <w:t xml:space="preserve">to try and secure external monies to </w:t>
      </w:r>
      <w:r w:rsidR="009C3682">
        <w:rPr>
          <w:rFonts w:ascii="Calibri" w:hAnsi="Calibri" w:cs="Arial"/>
        </w:rPr>
        <w:t>deve</w:t>
      </w:r>
      <w:r w:rsidR="00AA2512">
        <w:rPr>
          <w:rFonts w:ascii="Calibri" w:hAnsi="Calibri" w:cs="Arial"/>
        </w:rPr>
        <w:t>lop the sport offering at Worcester</w:t>
      </w:r>
      <w:r w:rsidR="009C3682">
        <w:rPr>
          <w:rFonts w:ascii="Calibri" w:hAnsi="Calibri" w:cs="Arial"/>
        </w:rPr>
        <w:t>.</w:t>
      </w:r>
      <w:r w:rsidR="00AA2512">
        <w:rPr>
          <w:rFonts w:ascii="Calibri" w:hAnsi="Calibri" w:cs="Arial"/>
        </w:rPr>
        <w:t xml:space="preserve">  A response to the </w:t>
      </w:r>
      <w:proofErr w:type="spellStart"/>
      <w:r w:rsidR="00AA2512">
        <w:rPr>
          <w:rFonts w:ascii="Calibri" w:hAnsi="Calibri" w:cs="Arial"/>
        </w:rPr>
        <w:t>EoI</w:t>
      </w:r>
      <w:proofErr w:type="spellEnd"/>
      <w:r w:rsidR="00AA2512">
        <w:rPr>
          <w:rFonts w:ascii="Calibri" w:hAnsi="Calibri" w:cs="Arial"/>
        </w:rPr>
        <w:t xml:space="preserve"> </w:t>
      </w:r>
      <w:proofErr w:type="gramStart"/>
      <w:r w:rsidR="00AA2512">
        <w:rPr>
          <w:rFonts w:ascii="Calibri" w:hAnsi="Calibri" w:cs="Arial"/>
        </w:rPr>
        <w:t>was expected</w:t>
      </w:r>
      <w:proofErr w:type="gramEnd"/>
      <w:r w:rsidR="00AA2512">
        <w:rPr>
          <w:rFonts w:ascii="Calibri" w:hAnsi="Calibri" w:cs="Arial"/>
        </w:rPr>
        <w:t xml:space="preserve"> around August.</w:t>
      </w:r>
    </w:p>
    <w:p w:rsidR="004D4C45" w:rsidRDefault="004D4C45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The ‘</w:t>
      </w:r>
      <w:r w:rsidR="00AA2512">
        <w:rPr>
          <w:rFonts w:ascii="Calibri" w:hAnsi="Calibri" w:cs="Arial"/>
        </w:rPr>
        <w:t>#</w:t>
      </w:r>
      <w:r>
        <w:rPr>
          <w:rFonts w:ascii="Calibri" w:hAnsi="Calibri" w:cs="Arial"/>
        </w:rPr>
        <w:t xml:space="preserve">Take a Stand’ campaign had received much recognition </w:t>
      </w:r>
      <w:r w:rsidR="00AA2512">
        <w:rPr>
          <w:rFonts w:ascii="Calibri" w:hAnsi="Calibri" w:cs="Arial"/>
        </w:rPr>
        <w:t xml:space="preserve">across the University, </w:t>
      </w:r>
      <w:r>
        <w:rPr>
          <w:rFonts w:ascii="Calibri" w:hAnsi="Calibri" w:cs="Arial"/>
        </w:rPr>
        <w:t xml:space="preserve">as well </w:t>
      </w:r>
      <w:r w:rsidR="004C77E3">
        <w:rPr>
          <w:rFonts w:ascii="Calibri" w:hAnsi="Calibri" w:cs="Arial"/>
        </w:rPr>
        <w:t xml:space="preserve">as </w:t>
      </w:r>
      <w:r>
        <w:rPr>
          <w:rFonts w:ascii="Calibri" w:hAnsi="Calibri" w:cs="Arial"/>
        </w:rPr>
        <w:t xml:space="preserve">Varsity </w:t>
      </w:r>
      <w:r w:rsidR="00AA2512">
        <w:rPr>
          <w:rFonts w:ascii="Calibri" w:hAnsi="Calibri" w:cs="Arial"/>
        </w:rPr>
        <w:t xml:space="preserve">as a successful and positive </w:t>
      </w:r>
      <w:r w:rsidR="004C77E3">
        <w:rPr>
          <w:rFonts w:ascii="Calibri" w:hAnsi="Calibri" w:cs="Arial"/>
        </w:rPr>
        <w:t>event</w:t>
      </w:r>
      <w:r w:rsidR="00AA2512">
        <w:rPr>
          <w:rFonts w:ascii="Calibri" w:hAnsi="Calibri" w:cs="Arial"/>
        </w:rPr>
        <w:t xml:space="preserve">, despite Worcester losing to </w:t>
      </w:r>
      <w:proofErr w:type="spellStart"/>
      <w:r w:rsidR="00AA2512">
        <w:rPr>
          <w:rFonts w:ascii="Calibri" w:hAnsi="Calibri" w:cs="Arial"/>
        </w:rPr>
        <w:t>Glos</w:t>
      </w:r>
      <w:proofErr w:type="spellEnd"/>
      <w:r w:rsidR="00AA2512">
        <w:rPr>
          <w:rFonts w:ascii="Calibri" w:hAnsi="Calibri" w:cs="Arial"/>
        </w:rPr>
        <w:t xml:space="preserve"> 10-14.  The SU is</w:t>
      </w:r>
      <w:r w:rsidR="004C77E3">
        <w:rPr>
          <w:rFonts w:ascii="Calibri" w:hAnsi="Calibri" w:cs="Arial"/>
        </w:rPr>
        <w:t xml:space="preserve"> continu</w:t>
      </w:r>
      <w:r w:rsidR="009C3682">
        <w:rPr>
          <w:rFonts w:ascii="Calibri" w:hAnsi="Calibri" w:cs="Arial"/>
        </w:rPr>
        <w:t>ing to demonstrate to UW that they</w:t>
      </w:r>
      <w:r w:rsidR="00AA2512">
        <w:rPr>
          <w:rFonts w:ascii="Calibri" w:hAnsi="Calibri" w:cs="Arial"/>
        </w:rPr>
        <w:t xml:space="preserve"> are passionate </w:t>
      </w:r>
      <w:r w:rsidR="004C77E3">
        <w:rPr>
          <w:rFonts w:ascii="Calibri" w:hAnsi="Calibri" w:cs="Arial"/>
        </w:rPr>
        <w:t>about sport and will g</w:t>
      </w:r>
      <w:r w:rsidR="00AA2512">
        <w:rPr>
          <w:rFonts w:ascii="Calibri" w:hAnsi="Calibri" w:cs="Arial"/>
        </w:rPr>
        <w:t>o the extra mile for students</w:t>
      </w:r>
      <w:r w:rsidR="004C77E3">
        <w:rPr>
          <w:rFonts w:ascii="Calibri" w:hAnsi="Calibri" w:cs="Arial"/>
        </w:rPr>
        <w:t>.</w:t>
      </w:r>
    </w:p>
    <w:p w:rsidR="004C77E3" w:rsidRDefault="00AA2512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Promotion of the SU and its activities via s</w:t>
      </w:r>
      <w:r w:rsidR="004C77E3">
        <w:rPr>
          <w:rFonts w:ascii="Calibri" w:hAnsi="Calibri" w:cs="Arial"/>
        </w:rPr>
        <w:t xml:space="preserve">ocial media and the website has improved significantly.  The Marketing and Communications Coordinator </w:t>
      </w:r>
      <w:r w:rsidR="00403611">
        <w:rPr>
          <w:rFonts w:ascii="Calibri" w:hAnsi="Calibri" w:cs="Arial"/>
        </w:rPr>
        <w:t xml:space="preserve">(MCC) </w:t>
      </w:r>
      <w:r w:rsidR="004C77E3">
        <w:rPr>
          <w:rFonts w:ascii="Calibri" w:hAnsi="Calibri" w:cs="Arial"/>
        </w:rPr>
        <w:t xml:space="preserve">had achieved the implementation of ‘Single Sign-On’ in just three </w:t>
      </w:r>
      <w:proofErr w:type="gramStart"/>
      <w:r w:rsidR="004C77E3">
        <w:rPr>
          <w:rFonts w:ascii="Calibri" w:hAnsi="Calibri" w:cs="Arial"/>
        </w:rPr>
        <w:t>months which</w:t>
      </w:r>
      <w:proofErr w:type="gramEnd"/>
      <w:r w:rsidR="004C77E3">
        <w:rPr>
          <w:rFonts w:ascii="Calibri" w:hAnsi="Calibri" w:cs="Arial"/>
        </w:rPr>
        <w:t xml:space="preserve"> </w:t>
      </w:r>
      <w:r w:rsidR="004C77E3">
        <w:rPr>
          <w:rFonts w:ascii="Calibri" w:hAnsi="Calibri" w:cs="Arial"/>
        </w:rPr>
        <w:lastRenderedPageBreak/>
        <w:t>will be a huge help to the new Student intake in September</w:t>
      </w:r>
      <w:r>
        <w:rPr>
          <w:rFonts w:ascii="Calibri" w:hAnsi="Calibri" w:cs="Arial"/>
        </w:rPr>
        <w:t xml:space="preserve"> and in future elections</w:t>
      </w:r>
      <w:r w:rsidR="004C77E3">
        <w:rPr>
          <w:rFonts w:ascii="Calibri" w:hAnsi="Calibri" w:cs="Arial"/>
        </w:rPr>
        <w:t xml:space="preserve">.  One hindrance in optimising our reach to the student population was the issue with emails from the SU to students ending up in ‘junk email’.  The </w:t>
      </w:r>
      <w:r w:rsidR="00403611">
        <w:rPr>
          <w:rFonts w:ascii="Calibri" w:hAnsi="Calibri" w:cs="Arial"/>
        </w:rPr>
        <w:t xml:space="preserve">MCC </w:t>
      </w:r>
      <w:proofErr w:type="gramStart"/>
      <w:r w:rsidR="004C77E3">
        <w:rPr>
          <w:rFonts w:ascii="Calibri" w:hAnsi="Calibri" w:cs="Arial"/>
        </w:rPr>
        <w:t>will be requested</w:t>
      </w:r>
      <w:proofErr w:type="gramEnd"/>
      <w:r w:rsidR="004C77E3">
        <w:rPr>
          <w:rFonts w:ascii="Calibri" w:hAnsi="Calibri" w:cs="Arial"/>
        </w:rPr>
        <w:t xml:space="preserve"> to </w:t>
      </w:r>
      <w:r w:rsidR="00403611">
        <w:rPr>
          <w:rFonts w:ascii="Calibri" w:hAnsi="Calibri" w:cs="Arial"/>
        </w:rPr>
        <w:t>liaise with UW to resolve this issue.</w:t>
      </w:r>
    </w:p>
    <w:p w:rsidR="009500CF" w:rsidRDefault="00403611" w:rsidP="00AA2512">
      <w:pPr>
        <w:pStyle w:val="ListParagraph"/>
        <w:ind w:left="1080"/>
        <w:rPr>
          <w:rFonts w:ascii="Calibri" w:hAnsi="Calibri" w:cs="Arial"/>
        </w:rPr>
      </w:pPr>
      <w:r w:rsidRPr="00403611">
        <w:rPr>
          <w:rFonts w:ascii="Calibri" w:hAnsi="Calibri" w:cs="Arial"/>
          <w:b/>
          <w:color w:val="FF0000"/>
        </w:rPr>
        <w:t>Action –</w:t>
      </w:r>
      <w:r w:rsidRPr="00403611">
        <w:rPr>
          <w:rFonts w:ascii="Calibri" w:hAnsi="Calibri" w:cs="Arial"/>
          <w:color w:val="FF0000"/>
        </w:rPr>
        <w:t xml:space="preserve"> </w:t>
      </w:r>
      <w:r w:rsidR="00AA2512">
        <w:rPr>
          <w:rFonts w:ascii="Calibri" w:hAnsi="Calibri" w:cs="Arial"/>
        </w:rPr>
        <w:t>SW to ask MCC to investigate</w:t>
      </w:r>
      <w:r>
        <w:rPr>
          <w:rFonts w:ascii="Calibri" w:hAnsi="Calibri" w:cs="Arial"/>
        </w:rPr>
        <w:t xml:space="preserve"> issue with SU emails ending up in student ‘junk email’</w:t>
      </w:r>
    </w:p>
    <w:p w:rsidR="00403611" w:rsidRDefault="00403611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UW marketing team are assisting with the SU rebrand which is under way but will pick up pace </w:t>
      </w:r>
      <w:r w:rsidR="00AA2512">
        <w:rPr>
          <w:rFonts w:ascii="Calibri" w:hAnsi="Calibri" w:cs="Arial"/>
        </w:rPr>
        <w:t>after Celebration W</w:t>
      </w:r>
      <w:r>
        <w:rPr>
          <w:rFonts w:ascii="Calibri" w:hAnsi="Calibri" w:cs="Arial"/>
        </w:rPr>
        <w:t>eek.  The SU will have a new logo and</w:t>
      </w:r>
      <w:r w:rsidR="00AA2512">
        <w:rPr>
          <w:rFonts w:ascii="Calibri" w:hAnsi="Calibri" w:cs="Arial"/>
        </w:rPr>
        <w:t xml:space="preserve"> the Pear Tree will be renamed T</w:t>
      </w:r>
      <w:r>
        <w:rPr>
          <w:rFonts w:ascii="Calibri" w:hAnsi="Calibri" w:cs="Arial"/>
        </w:rPr>
        <w:t>he Hangar.</w:t>
      </w:r>
    </w:p>
    <w:p w:rsidR="00403611" w:rsidRDefault="00403611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The UW Press Officer would like to work more with the SU to recognise student achievements</w:t>
      </w:r>
      <w:r w:rsidR="00AA2512">
        <w:rPr>
          <w:rFonts w:ascii="Calibri" w:hAnsi="Calibri" w:cs="Arial"/>
        </w:rPr>
        <w:t xml:space="preserve"> and it </w:t>
      </w:r>
      <w:proofErr w:type="gramStart"/>
      <w:r w:rsidR="00AA2512">
        <w:rPr>
          <w:rFonts w:ascii="Calibri" w:hAnsi="Calibri" w:cs="Arial"/>
        </w:rPr>
        <w:t>has been agreed</w:t>
      </w:r>
      <w:proofErr w:type="gramEnd"/>
      <w:r w:rsidR="00AA2512">
        <w:rPr>
          <w:rFonts w:ascii="Calibri" w:hAnsi="Calibri" w:cs="Arial"/>
        </w:rPr>
        <w:t xml:space="preserve"> </w:t>
      </w:r>
      <w:r w:rsidR="0068338F">
        <w:rPr>
          <w:rFonts w:ascii="Calibri" w:hAnsi="Calibri" w:cs="Arial"/>
        </w:rPr>
        <w:t>that the SU will send the UW Ma</w:t>
      </w:r>
      <w:r w:rsidR="00AA2512">
        <w:rPr>
          <w:rFonts w:ascii="Calibri" w:hAnsi="Calibri" w:cs="Arial"/>
        </w:rPr>
        <w:t>r</w:t>
      </w:r>
      <w:r w:rsidR="0068338F">
        <w:rPr>
          <w:rFonts w:ascii="Calibri" w:hAnsi="Calibri" w:cs="Arial"/>
        </w:rPr>
        <w:t>k</w:t>
      </w:r>
      <w:r w:rsidR="00AA2512">
        <w:rPr>
          <w:rFonts w:ascii="Calibri" w:hAnsi="Calibri" w:cs="Arial"/>
        </w:rPr>
        <w:t>eting team a fortnightly update on activities to enable UW to be aware of upcoming events and to promote and share more.</w:t>
      </w:r>
    </w:p>
    <w:p w:rsidR="00403611" w:rsidRPr="00AA2512" w:rsidRDefault="00403611" w:rsidP="00AA251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The next All Staff session will take place next week</w:t>
      </w:r>
      <w:r w:rsidR="003811C8">
        <w:rPr>
          <w:rFonts w:ascii="Calibri" w:hAnsi="Calibri" w:cs="Arial"/>
        </w:rPr>
        <w:t xml:space="preserve"> where the </w:t>
      </w:r>
      <w:r w:rsidR="00AA2512">
        <w:rPr>
          <w:rFonts w:ascii="Calibri" w:hAnsi="Calibri" w:cs="Arial"/>
        </w:rPr>
        <w:t xml:space="preserve">outstanding </w:t>
      </w:r>
      <w:r w:rsidR="003811C8">
        <w:rPr>
          <w:rFonts w:ascii="Calibri" w:hAnsi="Calibri" w:cs="Arial"/>
        </w:rPr>
        <w:t>SU</w:t>
      </w:r>
      <w:r w:rsidR="00AA2512">
        <w:rPr>
          <w:rFonts w:ascii="Calibri" w:hAnsi="Calibri" w:cs="Arial"/>
        </w:rPr>
        <w:t xml:space="preserve"> ‘priority</w:t>
      </w:r>
      <w:r w:rsidR="003811C8" w:rsidRPr="00AA2512">
        <w:rPr>
          <w:rFonts w:ascii="Calibri" w:hAnsi="Calibri" w:cs="Arial"/>
        </w:rPr>
        <w:t xml:space="preserve"> objectives</w:t>
      </w:r>
      <w:r w:rsidR="00AA2512">
        <w:rPr>
          <w:rFonts w:ascii="Calibri" w:hAnsi="Calibri" w:cs="Arial"/>
        </w:rPr>
        <w:t>’ for the year (as identified in February)</w:t>
      </w:r>
      <w:r w:rsidR="003811C8" w:rsidRPr="00AA2512">
        <w:rPr>
          <w:rFonts w:ascii="Calibri" w:hAnsi="Calibri" w:cs="Arial"/>
        </w:rPr>
        <w:t xml:space="preserve"> will be discussed, most of which have been achi</w:t>
      </w:r>
      <w:r w:rsidR="00AA2512">
        <w:rPr>
          <w:rFonts w:ascii="Calibri" w:hAnsi="Calibri" w:cs="Arial"/>
        </w:rPr>
        <w:t>eved</w:t>
      </w:r>
      <w:r w:rsidR="003811C8" w:rsidRPr="00AA2512">
        <w:rPr>
          <w:rFonts w:ascii="Calibri" w:hAnsi="Calibri" w:cs="Arial"/>
        </w:rPr>
        <w:t xml:space="preserve">.  The </w:t>
      </w:r>
      <w:r w:rsidR="00AA2512">
        <w:rPr>
          <w:rFonts w:ascii="Calibri" w:hAnsi="Calibri" w:cs="Arial"/>
        </w:rPr>
        <w:t xml:space="preserve">plans for 2017/18 </w:t>
      </w:r>
      <w:proofErr w:type="gramStart"/>
      <w:r w:rsidR="003811C8" w:rsidRPr="00AA2512">
        <w:rPr>
          <w:rFonts w:ascii="Calibri" w:hAnsi="Calibri" w:cs="Arial"/>
        </w:rPr>
        <w:t>will be taken</w:t>
      </w:r>
      <w:proofErr w:type="gramEnd"/>
      <w:r w:rsidR="003811C8" w:rsidRPr="00AA2512">
        <w:rPr>
          <w:rFonts w:ascii="Calibri" w:hAnsi="Calibri" w:cs="Arial"/>
        </w:rPr>
        <w:t xml:space="preserve"> forward </w:t>
      </w:r>
      <w:r w:rsidR="00AA2512">
        <w:rPr>
          <w:rFonts w:ascii="Calibri" w:hAnsi="Calibri" w:cs="Arial"/>
        </w:rPr>
        <w:t>in the summer with the new officer team, which will need to ensure the SU can demonstrate its contribution towards student retention and progression.</w:t>
      </w:r>
    </w:p>
    <w:p w:rsidR="00403611" w:rsidRDefault="009C3682" w:rsidP="00282EF2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SW thanked</w:t>
      </w:r>
      <w:r w:rsidR="003811C8">
        <w:rPr>
          <w:rFonts w:ascii="Calibri" w:hAnsi="Calibri" w:cs="Arial"/>
        </w:rPr>
        <w:t xml:space="preserve"> JG and HP for their hard work and contribution to the SU in their Officer </w:t>
      </w:r>
      <w:proofErr w:type="gramStart"/>
      <w:r w:rsidR="003811C8">
        <w:rPr>
          <w:rFonts w:ascii="Calibri" w:hAnsi="Calibri" w:cs="Arial"/>
        </w:rPr>
        <w:t>roles which</w:t>
      </w:r>
      <w:proofErr w:type="gramEnd"/>
      <w:r w:rsidR="003811C8">
        <w:rPr>
          <w:rFonts w:ascii="Calibri" w:hAnsi="Calibri" w:cs="Arial"/>
        </w:rPr>
        <w:t xml:space="preserve"> are nearing their end.</w:t>
      </w:r>
    </w:p>
    <w:p w:rsidR="003811C8" w:rsidRDefault="003811C8" w:rsidP="003811C8">
      <w:pPr>
        <w:rPr>
          <w:rFonts w:ascii="Calibri" w:hAnsi="Calibri" w:cs="Arial"/>
        </w:rPr>
      </w:pPr>
    </w:p>
    <w:p w:rsidR="003811C8" w:rsidRPr="003811C8" w:rsidRDefault="003811C8" w:rsidP="003811C8">
      <w:pPr>
        <w:rPr>
          <w:rFonts w:ascii="Calibri" w:hAnsi="Calibri" w:cs="Arial"/>
          <w:b/>
        </w:rPr>
      </w:pPr>
      <w:r w:rsidRPr="003811C8">
        <w:rPr>
          <w:rFonts w:ascii="Calibri" w:hAnsi="Calibri" w:cs="Arial"/>
          <w:b/>
        </w:rPr>
        <w:t xml:space="preserve">5 </w:t>
      </w:r>
      <w:proofErr w:type="spellStart"/>
      <w:r w:rsidRPr="003811C8">
        <w:rPr>
          <w:rFonts w:ascii="Calibri" w:hAnsi="Calibri" w:cs="Arial"/>
          <w:b/>
        </w:rPr>
        <w:t>a</w:t>
      </w:r>
      <w:proofErr w:type="spellEnd"/>
      <w:r w:rsidRPr="003811C8">
        <w:rPr>
          <w:rFonts w:ascii="Calibri" w:hAnsi="Calibri" w:cs="Arial"/>
          <w:b/>
        </w:rPr>
        <w:t xml:space="preserve"> Approval Items</w:t>
      </w:r>
    </w:p>
    <w:p w:rsidR="003811C8" w:rsidRDefault="003811C8" w:rsidP="0047258E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Approval of Byelaws (Item 5a)</w:t>
      </w:r>
    </w:p>
    <w:p w:rsidR="003811C8" w:rsidRDefault="003811C8" w:rsidP="0047258E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Change to the delivery of RAG (Raise and Give).  </w:t>
      </w:r>
      <w:proofErr w:type="gramStart"/>
      <w:r>
        <w:rPr>
          <w:rFonts w:ascii="Calibri" w:hAnsi="Calibri" w:cs="Arial"/>
        </w:rPr>
        <w:t>RAG will now be run by a committee as opposed to a single RAG Officer</w:t>
      </w:r>
      <w:proofErr w:type="gramEnd"/>
      <w:r>
        <w:rPr>
          <w:rFonts w:ascii="Calibri" w:hAnsi="Calibri" w:cs="Arial"/>
        </w:rPr>
        <w:t xml:space="preserve">.  The committee will help with fundraising </w:t>
      </w:r>
      <w:r w:rsidR="00E83E75">
        <w:rPr>
          <w:rFonts w:ascii="Calibri" w:hAnsi="Calibri" w:cs="Arial"/>
        </w:rPr>
        <w:t>and will support students with fundraising activities.  This is turn should lead to a better student experience of RAG</w:t>
      </w:r>
      <w:r w:rsidR="0047258E">
        <w:rPr>
          <w:rFonts w:ascii="Calibri" w:hAnsi="Calibri" w:cs="Arial"/>
        </w:rPr>
        <w:t xml:space="preserve"> and wider member involvement</w:t>
      </w:r>
      <w:r w:rsidR="00E83E75">
        <w:rPr>
          <w:rFonts w:ascii="Calibri" w:hAnsi="Calibri" w:cs="Arial"/>
        </w:rPr>
        <w:t xml:space="preserve">.  An SU Officer will continue to support the committee. </w:t>
      </w:r>
    </w:p>
    <w:p w:rsidR="00E83E75" w:rsidRDefault="00E83E75" w:rsidP="002B33D8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>All approved.</w:t>
      </w:r>
    </w:p>
    <w:p w:rsidR="00222532" w:rsidRDefault="00222532" w:rsidP="0047258E">
      <w:pPr>
        <w:rPr>
          <w:rFonts w:ascii="Calibri" w:hAnsi="Calibri" w:cs="Arial"/>
        </w:rPr>
      </w:pPr>
    </w:p>
    <w:p w:rsidR="00222532" w:rsidRPr="00B02540" w:rsidRDefault="00E83E75" w:rsidP="003A7C95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Management Accounts April 2017 and Budget Projection for 2016/17</w:t>
      </w:r>
    </w:p>
    <w:p w:rsidR="00B20D2C" w:rsidRPr="00F10428" w:rsidRDefault="003A7C95" w:rsidP="00F10428">
      <w:pPr>
        <w:ind w:left="425"/>
        <w:rPr>
          <w:rFonts w:ascii="Calibri" w:hAnsi="Calibri" w:cs="Arial"/>
        </w:rPr>
      </w:pPr>
      <w:r w:rsidRPr="00F10428">
        <w:rPr>
          <w:rFonts w:ascii="Calibri" w:hAnsi="Calibri" w:cs="Arial"/>
        </w:rPr>
        <w:t xml:space="preserve">Points of note in the accounts </w:t>
      </w:r>
      <w:proofErr w:type="gramStart"/>
      <w:r w:rsidRPr="00F10428">
        <w:rPr>
          <w:rFonts w:ascii="Calibri" w:hAnsi="Calibri" w:cs="Arial"/>
        </w:rPr>
        <w:t>were discussed</w:t>
      </w:r>
      <w:proofErr w:type="gramEnd"/>
      <w:r w:rsidR="00B20D2C" w:rsidRPr="00F10428">
        <w:rPr>
          <w:rFonts w:ascii="Calibri" w:hAnsi="Calibri" w:cs="Arial"/>
        </w:rPr>
        <w:t>. [Commercial in confidence item].</w:t>
      </w:r>
    </w:p>
    <w:p w:rsidR="00B20D2C" w:rsidRPr="00F10428" w:rsidRDefault="00B20D2C" w:rsidP="00F10428">
      <w:pPr>
        <w:ind w:firstLine="425"/>
        <w:rPr>
          <w:rFonts w:ascii="Calibri" w:hAnsi="Calibri" w:cs="Arial"/>
        </w:rPr>
      </w:pPr>
      <w:r w:rsidRPr="00F10428">
        <w:rPr>
          <w:rFonts w:ascii="Calibri" w:hAnsi="Calibri" w:cs="Arial"/>
        </w:rPr>
        <w:t xml:space="preserve">The </w:t>
      </w:r>
      <w:proofErr w:type="gramStart"/>
      <w:r w:rsidRPr="00F10428">
        <w:rPr>
          <w:rFonts w:ascii="Calibri" w:hAnsi="Calibri" w:cs="Arial"/>
        </w:rPr>
        <w:t>accounts were approved by the Board</w:t>
      </w:r>
      <w:proofErr w:type="gramEnd"/>
      <w:r w:rsidRPr="00F10428">
        <w:rPr>
          <w:rFonts w:ascii="Calibri" w:hAnsi="Calibri" w:cs="Arial"/>
        </w:rPr>
        <w:t>.</w:t>
      </w:r>
    </w:p>
    <w:p w:rsidR="00B20D2C" w:rsidRDefault="00B20D2C" w:rsidP="003A7C95">
      <w:pPr>
        <w:pStyle w:val="ListParagraph"/>
        <w:ind w:left="785"/>
        <w:rPr>
          <w:rFonts w:ascii="Calibri" w:hAnsi="Calibri" w:cs="Arial"/>
        </w:rPr>
      </w:pPr>
    </w:p>
    <w:p w:rsidR="00B20D2C" w:rsidRPr="00B02540" w:rsidRDefault="00E83E75" w:rsidP="00B20D2C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Schedule of Items for Trustee Board 2017/18</w:t>
      </w:r>
    </w:p>
    <w:p w:rsidR="00314614" w:rsidRDefault="009C3682" w:rsidP="00B20D2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SW discussed</w:t>
      </w:r>
      <w:r w:rsidR="00E83E75">
        <w:rPr>
          <w:rFonts w:ascii="Calibri" w:hAnsi="Calibri" w:cs="Arial"/>
        </w:rPr>
        <w:t xml:space="preserve"> the schedule </w:t>
      </w:r>
      <w:r w:rsidR="00EB31F9">
        <w:rPr>
          <w:rFonts w:ascii="Calibri" w:hAnsi="Calibri" w:cs="Arial"/>
        </w:rPr>
        <w:t>with the Board,</w:t>
      </w:r>
      <w:r w:rsidR="0047258E">
        <w:rPr>
          <w:rFonts w:ascii="Calibri" w:hAnsi="Calibri" w:cs="Arial"/>
        </w:rPr>
        <w:t xml:space="preserve"> with a few slight amendments</w:t>
      </w:r>
      <w:r w:rsidR="00EB31F9">
        <w:rPr>
          <w:rFonts w:ascii="Calibri" w:hAnsi="Calibri" w:cs="Arial"/>
        </w:rPr>
        <w:t>.</w:t>
      </w:r>
    </w:p>
    <w:p w:rsidR="00EB31F9" w:rsidRDefault="009C3682" w:rsidP="00B20D2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The Board approved</w:t>
      </w:r>
      <w:r w:rsidR="00EB31F9">
        <w:rPr>
          <w:rFonts w:ascii="Calibri" w:hAnsi="Calibri" w:cs="Arial"/>
        </w:rPr>
        <w:t xml:space="preserve"> the schedule.</w:t>
      </w:r>
    </w:p>
    <w:p w:rsidR="00B20D2C" w:rsidRDefault="00B20D2C" w:rsidP="00B20D2C">
      <w:pPr>
        <w:ind w:left="360"/>
        <w:rPr>
          <w:rFonts w:ascii="Calibri" w:hAnsi="Calibri" w:cs="Arial"/>
        </w:rPr>
      </w:pPr>
    </w:p>
    <w:p w:rsidR="00EB31F9" w:rsidRPr="00EB31F9" w:rsidRDefault="00EB31F9" w:rsidP="00EB31F9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 w:rsidRPr="00EB31F9">
        <w:rPr>
          <w:rFonts w:ascii="Calibri" w:hAnsi="Calibri" w:cs="Arial"/>
          <w:b/>
        </w:rPr>
        <w:t>Elections Report</w:t>
      </w:r>
    </w:p>
    <w:p w:rsidR="00EB31F9" w:rsidRDefault="00EB31F9" w:rsidP="0047258E">
      <w:pPr>
        <w:ind w:firstLine="425"/>
        <w:rPr>
          <w:rFonts w:ascii="Calibri" w:hAnsi="Calibri" w:cs="Arial"/>
        </w:rPr>
      </w:pPr>
      <w:r w:rsidRPr="00EB31F9">
        <w:rPr>
          <w:rFonts w:ascii="Calibri" w:hAnsi="Calibri" w:cs="Arial"/>
        </w:rPr>
        <w:t>The Student Engagement Manager had submitted the Elections report</w:t>
      </w:r>
      <w:r>
        <w:rPr>
          <w:rFonts w:ascii="Calibri" w:hAnsi="Calibri" w:cs="Arial"/>
        </w:rPr>
        <w:t xml:space="preserve">.  </w:t>
      </w:r>
    </w:p>
    <w:p w:rsidR="00EB31F9" w:rsidRDefault="00EB31F9" w:rsidP="00EB31F9">
      <w:pPr>
        <w:ind w:left="425"/>
        <w:rPr>
          <w:rFonts w:ascii="Calibri" w:hAnsi="Calibri" w:cs="Arial"/>
        </w:rPr>
      </w:pPr>
      <w:r>
        <w:rPr>
          <w:rFonts w:ascii="Calibri" w:hAnsi="Calibri" w:cs="Arial"/>
        </w:rPr>
        <w:t xml:space="preserve">The SU will continue to build on brand recognition </w:t>
      </w:r>
      <w:r w:rsidR="0047258E">
        <w:rPr>
          <w:rFonts w:ascii="Calibri" w:hAnsi="Calibri" w:cs="Arial"/>
        </w:rPr>
        <w:t xml:space="preserve">of the Elections </w:t>
      </w:r>
      <w:r>
        <w:rPr>
          <w:rFonts w:ascii="Calibri" w:hAnsi="Calibri" w:cs="Arial"/>
        </w:rPr>
        <w:t xml:space="preserve">with more </w:t>
      </w:r>
      <w:r w:rsidR="0047258E">
        <w:rPr>
          <w:rFonts w:ascii="Calibri" w:hAnsi="Calibri" w:cs="Arial"/>
        </w:rPr>
        <w:t xml:space="preserve">being done to engage students on City Campus, through SU Out and </w:t>
      </w:r>
      <w:proofErr w:type="gramStart"/>
      <w:r w:rsidR="0047258E">
        <w:rPr>
          <w:rFonts w:ascii="Calibri" w:hAnsi="Calibri" w:cs="Arial"/>
        </w:rPr>
        <w:t>About</w:t>
      </w:r>
      <w:proofErr w:type="gramEnd"/>
      <w:r w:rsidR="0047258E">
        <w:rPr>
          <w:rFonts w:ascii="Calibri" w:hAnsi="Calibri" w:cs="Arial"/>
        </w:rPr>
        <w:t>.</w:t>
      </w:r>
    </w:p>
    <w:p w:rsidR="00EB31F9" w:rsidRDefault="00EB31F9" w:rsidP="00EB31F9">
      <w:pPr>
        <w:ind w:left="425"/>
        <w:rPr>
          <w:rFonts w:ascii="Calibri" w:hAnsi="Calibri" w:cs="Arial"/>
        </w:rPr>
      </w:pPr>
      <w:r>
        <w:rPr>
          <w:rFonts w:ascii="Calibri" w:hAnsi="Calibri" w:cs="Arial"/>
        </w:rPr>
        <w:t>St</w:t>
      </w:r>
      <w:r w:rsidR="0047258E">
        <w:rPr>
          <w:rFonts w:ascii="Calibri" w:hAnsi="Calibri" w:cs="Arial"/>
        </w:rPr>
        <w:t xml:space="preserve">udent Councillors </w:t>
      </w:r>
      <w:proofErr w:type="gramStart"/>
      <w:r w:rsidR="0047258E">
        <w:rPr>
          <w:rFonts w:ascii="Calibri" w:hAnsi="Calibri" w:cs="Arial"/>
        </w:rPr>
        <w:t>have been asked</w:t>
      </w:r>
      <w:proofErr w:type="gramEnd"/>
      <w:r w:rsidR="0047258E">
        <w:rPr>
          <w:rFonts w:ascii="Calibri" w:hAnsi="Calibri" w:cs="Arial"/>
        </w:rPr>
        <w:t xml:space="preserve"> to be more active in promoting the work and activities of the SU</w:t>
      </w:r>
      <w:r>
        <w:rPr>
          <w:rFonts w:ascii="Calibri" w:hAnsi="Calibri" w:cs="Arial"/>
        </w:rPr>
        <w:t xml:space="preserve"> and work will be done to include Elections in training for councillors,</w:t>
      </w:r>
      <w:r w:rsidR="0047258E">
        <w:rPr>
          <w:rFonts w:ascii="Calibri" w:hAnsi="Calibri" w:cs="Arial"/>
        </w:rPr>
        <w:t xml:space="preserve"> to encourage</w:t>
      </w:r>
      <w:r>
        <w:rPr>
          <w:rFonts w:ascii="Calibri" w:hAnsi="Calibri" w:cs="Arial"/>
        </w:rPr>
        <w:t xml:space="preserve"> a more proactive approach from them to liaise and engage with students.</w:t>
      </w:r>
    </w:p>
    <w:p w:rsidR="00E44B6E" w:rsidRDefault="00EB31F9" w:rsidP="0047258E">
      <w:pPr>
        <w:ind w:left="425"/>
        <w:rPr>
          <w:rFonts w:ascii="Calibri" w:hAnsi="Calibri" w:cs="Arial"/>
        </w:rPr>
      </w:pPr>
      <w:r>
        <w:rPr>
          <w:rFonts w:ascii="Calibri" w:hAnsi="Calibri" w:cs="Arial"/>
        </w:rPr>
        <w:t>FW suggested using social media more to promote elections.</w:t>
      </w:r>
    </w:p>
    <w:p w:rsidR="002B33D8" w:rsidRDefault="002B33D8" w:rsidP="0047258E">
      <w:pPr>
        <w:ind w:left="425"/>
        <w:rPr>
          <w:rFonts w:ascii="Calibri" w:hAnsi="Calibri" w:cs="Arial"/>
        </w:rPr>
      </w:pPr>
    </w:p>
    <w:p w:rsidR="00E44B6E" w:rsidRPr="0047258E" w:rsidRDefault="00E44B6E" w:rsidP="0047258E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 w:rsidRPr="00E44B6E">
        <w:rPr>
          <w:rFonts w:ascii="Calibri" w:hAnsi="Calibri" w:cs="Arial"/>
          <w:b/>
        </w:rPr>
        <w:lastRenderedPageBreak/>
        <w:t xml:space="preserve"> Board Subcommittees</w:t>
      </w:r>
    </w:p>
    <w:p w:rsidR="00E44B6E" w:rsidRPr="00712F5C" w:rsidRDefault="006F0BF2" w:rsidP="00712F5C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 w:rsidRPr="00712F5C">
        <w:rPr>
          <w:rFonts w:ascii="Calibri" w:hAnsi="Calibri" w:cs="Arial"/>
        </w:rPr>
        <w:t>JG updated the Board on the</w:t>
      </w:r>
      <w:r w:rsidR="00F10428" w:rsidRPr="00712F5C">
        <w:rPr>
          <w:rFonts w:ascii="Calibri" w:hAnsi="Calibri" w:cs="Arial"/>
        </w:rPr>
        <w:t xml:space="preserve"> HR </w:t>
      </w:r>
      <w:proofErr w:type="gramStart"/>
      <w:r w:rsidR="00F10428" w:rsidRPr="00712F5C">
        <w:rPr>
          <w:rFonts w:ascii="Calibri" w:hAnsi="Calibri" w:cs="Arial"/>
        </w:rPr>
        <w:t>Subcommittee which</w:t>
      </w:r>
      <w:proofErr w:type="gramEnd"/>
      <w:r w:rsidR="00F10428" w:rsidRPr="00712F5C">
        <w:rPr>
          <w:rFonts w:ascii="Calibri" w:hAnsi="Calibri" w:cs="Arial"/>
        </w:rPr>
        <w:t xml:space="preserve"> had </w:t>
      </w:r>
      <w:r w:rsidR="005B1989" w:rsidRPr="00712F5C">
        <w:rPr>
          <w:rFonts w:ascii="Calibri" w:hAnsi="Calibri" w:cs="Arial"/>
        </w:rPr>
        <w:t xml:space="preserve">met </w:t>
      </w:r>
      <w:r w:rsidR="00314614" w:rsidRPr="00712F5C">
        <w:rPr>
          <w:rFonts w:ascii="Calibri" w:hAnsi="Calibri" w:cs="Arial"/>
        </w:rPr>
        <w:t xml:space="preserve">earlier that day and its </w:t>
      </w:r>
      <w:r w:rsidR="00103743" w:rsidRPr="00712F5C">
        <w:rPr>
          <w:rFonts w:ascii="Calibri" w:hAnsi="Calibri" w:cs="Arial"/>
        </w:rPr>
        <w:t xml:space="preserve">discussions, which included </w:t>
      </w:r>
      <w:r w:rsidR="00E44B6E" w:rsidRPr="00712F5C">
        <w:rPr>
          <w:rFonts w:ascii="Calibri" w:hAnsi="Calibri" w:cs="Arial"/>
        </w:rPr>
        <w:t xml:space="preserve">core staff matters, </w:t>
      </w:r>
      <w:r w:rsidR="00103743" w:rsidRPr="00712F5C">
        <w:rPr>
          <w:rFonts w:ascii="Calibri" w:hAnsi="Calibri" w:cs="Arial"/>
        </w:rPr>
        <w:t xml:space="preserve">recruitment, </w:t>
      </w:r>
      <w:r w:rsidR="00E44B6E" w:rsidRPr="00712F5C">
        <w:rPr>
          <w:rFonts w:ascii="Calibri" w:hAnsi="Calibri" w:cs="Arial"/>
        </w:rPr>
        <w:t xml:space="preserve">SW’s annual review and an update on Investors in People following a meeting with an external consultant.  FW’s appointment as Student Trustee ends today therefore, after consultation, IS </w:t>
      </w:r>
      <w:proofErr w:type="gramStart"/>
      <w:r w:rsidR="00E44B6E" w:rsidRPr="00712F5C">
        <w:rPr>
          <w:rFonts w:ascii="Calibri" w:hAnsi="Calibri" w:cs="Arial"/>
        </w:rPr>
        <w:t>was appointed</w:t>
      </w:r>
      <w:proofErr w:type="gramEnd"/>
      <w:r w:rsidR="00E44B6E" w:rsidRPr="00712F5C">
        <w:rPr>
          <w:rFonts w:ascii="Calibri" w:hAnsi="Calibri" w:cs="Arial"/>
        </w:rPr>
        <w:t xml:space="preserve"> to the HR subcommittee.</w:t>
      </w:r>
    </w:p>
    <w:p w:rsidR="00E44B6E" w:rsidRPr="00712F5C" w:rsidRDefault="00E44B6E" w:rsidP="00712F5C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 w:rsidRPr="00712F5C">
        <w:rPr>
          <w:rFonts w:ascii="Calibri" w:hAnsi="Calibri" w:cs="Arial"/>
        </w:rPr>
        <w:t xml:space="preserve">The Finance Subcommittee had met twice since the last meeting.  An update </w:t>
      </w:r>
      <w:proofErr w:type="gramStart"/>
      <w:r w:rsidRPr="00712F5C">
        <w:rPr>
          <w:rFonts w:ascii="Calibri" w:hAnsi="Calibri" w:cs="Arial"/>
        </w:rPr>
        <w:t>was provided</w:t>
      </w:r>
      <w:proofErr w:type="gramEnd"/>
      <w:r w:rsidRPr="00712F5C">
        <w:rPr>
          <w:rFonts w:ascii="Calibri" w:hAnsi="Calibri" w:cs="Arial"/>
        </w:rPr>
        <w:t xml:space="preserve"> on the photocopier contract</w:t>
      </w:r>
      <w:r w:rsidR="0047258E">
        <w:rPr>
          <w:rFonts w:ascii="Calibri" w:hAnsi="Calibri" w:cs="Arial"/>
        </w:rPr>
        <w:t>,</w:t>
      </w:r>
      <w:r w:rsidRPr="00712F5C">
        <w:rPr>
          <w:rFonts w:ascii="Calibri" w:hAnsi="Calibri" w:cs="Arial"/>
        </w:rPr>
        <w:t xml:space="preserve"> as well as the block grant and the monthly management accounts. </w:t>
      </w:r>
      <w:r w:rsidR="00D23155" w:rsidRPr="00712F5C">
        <w:rPr>
          <w:rFonts w:ascii="Calibri" w:hAnsi="Calibri" w:cs="Arial"/>
        </w:rPr>
        <w:t xml:space="preserve"> The Finance Manager would be seeking legal advice from UW to resolve the photocopier contracts.  One contract would be ending following a final payment.</w:t>
      </w:r>
    </w:p>
    <w:p w:rsidR="00D23155" w:rsidRPr="00D23155" w:rsidRDefault="0047258E" w:rsidP="00712F5C">
      <w:pPr>
        <w:ind w:left="1015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D23155">
        <w:rPr>
          <w:rFonts w:ascii="Calibri" w:hAnsi="Calibri" w:cs="Arial"/>
        </w:rPr>
        <w:t>JW praised the work of the Finance department, stating that the SU finances</w:t>
      </w:r>
      <w:r w:rsidR="00712F5C">
        <w:rPr>
          <w:rFonts w:ascii="Calibri" w:hAnsi="Calibri" w:cs="Arial"/>
        </w:rPr>
        <w:t xml:space="preserve"> and </w:t>
      </w:r>
      <w:r>
        <w:rPr>
          <w:rFonts w:ascii="Calibri" w:hAnsi="Calibri" w:cs="Arial"/>
        </w:rPr>
        <w:t xml:space="preserve">  </w:t>
      </w:r>
      <w:r w:rsidR="00712F5C">
        <w:rPr>
          <w:rFonts w:ascii="Calibri" w:hAnsi="Calibri" w:cs="Arial"/>
        </w:rPr>
        <w:t>procedures</w:t>
      </w:r>
      <w:r w:rsidR="00D23155">
        <w:rPr>
          <w:rFonts w:ascii="Calibri" w:hAnsi="Calibri" w:cs="Arial"/>
        </w:rPr>
        <w:t xml:space="preserve"> had come a long way in two years.</w:t>
      </w:r>
    </w:p>
    <w:p w:rsidR="00103743" w:rsidRDefault="00E44B6E" w:rsidP="00B20D2C">
      <w:pPr>
        <w:ind w:left="425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D23155" w:rsidRPr="0047258E" w:rsidRDefault="00103743" w:rsidP="0047258E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 w:rsidRPr="00103743">
        <w:rPr>
          <w:rFonts w:ascii="Calibri" w:hAnsi="Calibri" w:cs="Arial"/>
          <w:b/>
        </w:rPr>
        <w:t xml:space="preserve"> Officers’ Reports</w:t>
      </w:r>
    </w:p>
    <w:p w:rsidR="00D23155" w:rsidRDefault="00D23155" w:rsidP="008A5763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HP commenced by stating that a ‘Question Time’ session in relation to the General Election would take place on 22</w:t>
      </w:r>
      <w:r w:rsidRPr="00D23155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May </w:t>
      </w:r>
      <w:r w:rsidR="0068338F">
        <w:rPr>
          <w:rFonts w:ascii="Calibri" w:hAnsi="Calibri" w:cs="Arial"/>
        </w:rPr>
        <w:t>in the SU as a joint</w:t>
      </w:r>
      <w:r w:rsidR="0047258E">
        <w:rPr>
          <w:rFonts w:ascii="Calibri" w:hAnsi="Calibri" w:cs="Arial"/>
        </w:rPr>
        <w:t xml:space="preserve"> venture between the SU and UW </w:t>
      </w:r>
      <w:r>
        <w:rPr>
          <w:rFonts w:ascii="Calibri" w:hAnsi="Calibri" w:cs="Arial"/>
        </w:rPr>
        <w:t>and that candidates from all constituencies would be attending except UKIP party.</w:t>
      </w:r>
    </w:p>
    <w:p w:rsidR="00D23155" w:rsidRDefault="008778E5" w:rsidP="008A5763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Tickets were on sale for the Colours Ball and Union Awards with still some tickets remaining to sell</w:t>
      </w:r>
      <w:r w:rsidR="0047258E">
        <w:rPr>
          <w:rFonts w:ascii="Calibri" w:hAnsi="Calibri" w:cs="Arial"/>
        </w:rPr>
        <w:t xml:space="preserve"> (more so for the Union Awards, as predicted)</w:t>
      </w:r>
      <w:r>
        <w:rPr>
          <w:rFonts w:ascii="Calibri" w:hAnsi="Calibri" w:cs="Arial"/>
        </w:rPr>
        <w:t>.</w:t>
      </w:r>
    </w:p>
    <w:p w:rsidR="00D23155" w:rsidRDefault="008778E5" w:rsidP="008A5763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SW will be attending the BUCS conference at Olympic Park</w:t>
      </w:r>
      <w:r w:rsidR="0047258E">
        <w:rPr>
          <w:rFonts w:ascii="Calibri" w:hAnsi="Calibri" w:cs="Arial"/>
        </w:rPr>
        <w:t xml:space="preserve"> to deliver a presentation with the BUCS CEO on encouraging inclusivity and addressing poor behaviour in sport (with an insight into the experience here at Worcester) which is </w:t>
      </w:r>
      <w:r>
        <w:rPr>
          <w:rFonts w:ascii="Calibri" w:hAnsi="Calibri" w:cs="Arial"/>
        </w:rPr>
        <w:t>a positive step for the SU and UW.</w:t>
      </w:r>
    </w:p>
    <w:p w:rsidR="00D23155" w:rsidRDefault="008778E5" w:rsidP="008A5763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Officers were </w:t>
      </w:r>
      <w:r w:rsidR="0047258E">
        <w:rPr>
          <w:rFonts w:ascii="Calibri" w:hAnsi="Calibri" w:cs="Arial"/>
        </w:rPr>
        <w:t>planning on meeting with an external group to look into supporting a campaign called ‘#</w:t>
      </w:r>
      <w:proofErr w:type="spellStart"/>
      <w:r w:rsidR="0047258E">
        <w:rPr>
          <w:rFonts w:ascii="Calibri" w:hAnsi="Calibri" w:cs="Arial"/>
        </w:rPr>
        <w:t>ittakesballsto</w:t>
      </w:r>
      <w:r>
        <w:rPr>
          <w:rFonts w:ascii="Calibri" w:hAnsi="Calibri" w:cs="Arial"/>
        </w:rPr>
        <w:t>talk</w:t>
      </w:r>
      <w:proofErr w:type="spellEnd"/>
      <w:r>
        <w:rPr>
          <w:rFonts w:ascii="Calibri" w:hAnsi="Calibri" w:cs="Arial"/>
        </w:rPr>
        <w:t>’ aimed at male students to raise awareness of mental health issues.</w:t>
      </w:r>
      <w:r w:rsidR="0047258E">
        <w:rPr>
          <w:rFonts w:ascii="Calibri" w:hAnsi="Calibri" w:cs="Arial"/>
        </w:rPr>
        <w:t xml:space="preserve">  The campaign </w:t>
      </w:r>
      <w:proofErr w:type="gramStart"/>
      <w:r w:rsidR="0047258E">
        <w:rPr>
          <w:rFonts w:ascii="Calibri" w:hAnsi="Calibri" w:cs="Arial"/>
        </w:rPr>
        <w:t>is currently confined</w:t>
      </w:r>
      <w:proofErr w:type="gramEnd"/>
      <w:r w:rsidR="0047258E">
        <w:rPr>
          <w:rFonts w:ascii="Calibri" w:hAnsi="Calibri" w:cs="Arial"/>
        </w:rPr>
        <w:t xml:space="preserve"> to Coventry and Warwickshire b</w:t>
      </w:r>
      <w:r w:rsidR="0068338F">
        <w:rPr>
          <w:rFonts w:ascii="Calibri" w:hAnsi="Calibri" w:cs="Arial"/>
        </w:rPr>
        <w:t>ut the officers would like to br</w:t>
      </w:r>
      <w:r w:rsidR="0047258E">
        <w:rPr>
          <w:rFonts w:ascii="Calibri" w:hAnsi="Calibri" w:cs="Arial"/>
        </w:rPr>
        <w:t>ing it here.</w:t>
      </w:r>
    </w:p>
    <w:p w:rsidR="008778E5" w:rsidRDefault="008778E5" w:rsidP="008A5763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 ‘Handover café’ is taking place next week </w:t>
      </w:r>
      <w:r w:rsidR="0047258E">
        <w:rPr>
          <w:rFonts w:ascii="Calibri" w:hAnsi="Calibri" w:cs="Arial"/>
        </w:rPr>
        <w:t>for Clubs and Societies giving exiting</w:t>
      </w:r>
      <w:r w:rsidR="005B6AF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club members </w:t>
      </w:r>
      <w:r w:rsidR="005B6AF1">
        <w:rPr>
          <w:rFonts w:ascii="Calibri" w:hAnsi="Calibri" w:cs="Arial"/>
        </w:rPr>
        <w:t>an opportunity to hand</w:t>
      </w:r>
      <w:r>
        <w:rPr>
          <w:rFonts w:ascii="Calibri" w:hAnsi="Calibri" w:cs="Arial"/>
        </w:rPr>
        <w:t xml:space="preserve"> over the responsibility of running the club </w:t>
      </w:r>
      <w:r w:rsidR="005B6AF1">
        <w:rPr>
          <w:rFonts w:ascii="Calibri" w:hAnsi="Calibri" w:cs="Arial"/>
        </w:rPr>
        <w:t>to new club members.  It would be an informal occasion with an opportunity for new members to seek advice and guidance.</w:t>
      </w:r>
    </w:p>
    <w:p w:rsidR="005B6AF1" w:rsidRDefault="005B6AF1" w:rsidP="008A5763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SU Staff and Officers attended a </w:t>
      </w:r>
      <w:r w:rsidR="00562CBA">
        <w:rPr>
          <w:rFonts w:ascii="Calibri" w:hAnsi="Calibri" w:cs="Arial"/>
        </w:rPr>
        <w:t xml:space="preserve">successful </w:t>
      </w:r>
      <w:r>
        <w:rPr>
          <w:rFonts w:ascii="Calibri" w:hAnsi="Calibri" w:cs="Arial"/>
        </w:rPr>
        <w:t xml:space="preserve">fundraising day </w:t>
      </w:r>
      <w:r w:rsidR="00562CBA">
        <w:rPr>
          <w:rFonts w:ascii="Calibri" w:hAnsi="Calibri" w:cs="Arial"/>
        </w:rPr>
        <w:t xml:space="preserve">last week </w:t>
      </w:r>
      <w:r>
        <w:rPr>
          <w:rFonts w:ascii="Calibri" w:hAnsi="Calibri" w:cs="Arial"/>
        </w:rPr>
        <w:t>at Worcester racecourse.  The ev</w:t>
      </w:r>
      <w:r w:rsidR="00562CBA">
        <w:rPr>
          <w:rFonts w:ascii="Calibri" w:hAnsi="Calibri" w:cs="Arial"/>
        </w:rPr>
        <w:t xml:space="preserve">ent </w:t>
      </w:r>
      <w:proofErr w:type="gramStart"/>
      <w:r w:rsidR="00562CBA">
        <w:rPr>
          <w:rFonts w:ascii="Calibri" w:hAnsi="Calibri" w:cs="Arial"/>
        </w:rPr>
        <w:t>was promoted</w:t>
      </w:r>
      <w:proofErr w:type="gramEnd"/>
      <w:r w:rsidR="00562CBA">
        <w:rPr>
          <w:rFonts w:ascii="Calibri" w:hAnsi="Calibri" w:cs="Arial"/>
        </w:rPr>
        <w:t xml:space="preserve"> to students with over 170 attending</w:t>
      </w:r>
      <w:r>
        <w:rPr>
          <w:rFonts w:ascii="Calibri" w:hAnsi="Calibri" w:cs="Arial"/>
        </w:rPr>
        <w:t xml:space="preserve">, raising over £300 for </w:t>
      </w:r>
      <w:proofErr w:type="spellStart"/>
      <w:r w:rsidR="0047258E">
        <w:rPr>
          <w:rFonts w:ascii="Calibri" w:hAnsi="Calibri" w:cs="Arial"/>
        </w:rPr>
        <w:t>Mencap</w:t>
      </w:r>
      <w:proofErr w:type="spellEnd"/>
      <w:r w:rsidR="0047258E">
        <w:rPr>
          <w:rFonts w:ascii="Calibri" w:hAnsi="Calibri" w:cs="Arial"/>
        </w:rPr>
        <w:t>, and was organised very successfully by the SU’s RAG Officer, Harry Lonsdale who did a great</w:t>
      </w:r>
      <w:r w:rsidR="0068338F">
        <w:rPr>
          <w:rFonts w:ascii="Calibri" w:hAnsi="Calibri" w:cs="Arial"/>
        </w:rPr>
        <w:t xml:space="preserve"> job</w:t>
      </w:r>
      <w:r w:rsidR="00562CBA">
        <w:rPr>
          <w:rFonts w:ascii="Calibri" w:hAnsi="Calibri" w:cs="Arial"/>
        </w:rPr>
        <w:t>.</w:t>
      </w:r>
    </w:p>
    <w:p w:rsidR="00562CBA" w:rsidRDefault="00562CBA" w:rsidP="008A5763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Three new academic societies had formed, taking the total up to 14.  </w:t>
      </w:r>
    </w:p>
    <w:p w:rsidR="00562CBA" w:rsidRDefault="00562CBA" w:rsidP="008A5763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Forty articles h</w:t>
      </w:r>
      <w:r w:rsidR="0047258E">
        <w:rPr>
          <w:rFonts w:ascii="Calibri" w:hAnsi="Calibri" w:cs="Arial"/>
        </w:rPr>
        <w:t xml:space="preserve">ad been received for the </w:t>
      </w:r>
      <w:proofErr w:type="gramStart"/>
      <w:r w:rsidR="0047258E">
        <w:rPr>
          <w:rFonts w:ascii="Calibri" w:hAnsi="Calibri" w:cs="Arial"/>
        </w:rPr>
        <w:t>2</w:t>
      </w:r>
      <w:r w:rsidR="0047258E" w:rsidRPr="0047258E">
        <w:rPr>
          <w:rFonts w:ascii="Calibri" w:hAnsi="Calibri" w:cs="Arial"/>
          <w:vertAlign w:val="superscript"/>
        </w:rPr>
        <w:t>nd</w:t>
      </w:r>
      <w:proofErr w:type="gramEnd"/>
      <w:r w:rsidR="0047258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edition of </w:t>
      </w:r>
      <w:proofErr w:type="spellStart"/>
      <w:r>
        <w:rPr>
          <w:rFonts w:ascii="Calibri" w:hAnsi="Calibri" w:cs="Arial"/>
        </w:rPr>
        <w:t>Worc</w:t>
      </w:r>
      <w:proofErr w:type="spellEnd"/>
      <w:r>
        <w:rPr>
          <w:rFonts w:ascii="Calibri" w:hAnsi="Calibri" w:cs="Arial"/>
        </w:rPr>
        <w:t xml:space="preserve"> Hard Play Hard magazine compared to 30 for the first edition.  More students were aware of the magazine, resulting in an increase in the number of articles</w:t>
      </w:r>
      <w:r w:rsidR="0047258E">
        <w:rPr>
          <w:rFonts w:ascii="Calibri" w:hAnsi="Calibri" w:cs="Arial"/>
        </w:rPr>
        <w:t>, which was very positive</w:t>
      </w:r>
      <w:r>
        <w:rPr>
          <w:rFonts w:ascii="Calibri" w:hAnsi="Calibri" w:cs="Arial"/>
        </w:rPr>
        <w:t xml:space="preserve">.  </w:t>
      </w:r>
    </w:p>
    <w:p w:rsidR="00B322DD" w:rsidRPr="002B33D8" w:rsidRDefault="005273DD" w:rsidP="002B33D8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IS queried the pricing of tickets for Celebration week as he had received feedback from some students who thought the tickets were somewhat over-priced.  SW stated that there had been a change to the awards events this</w:t>
      </w:r>
      <w:r w:rsidR="0047258E">
        <w:rPr>
          <w:rFonts w:ascii="Calibri" w:hAnsi="Calibri" w:cs="Arial"/>
        </w:rPr>
        <w:t xml:space="preserve"> year, resulting in </w:t>
      </w:r>
      <w:proofErr w:type="gramStart"/>
      <w:r w:rsidR="0047258E">
        <w:rPr>
          <w:rFonts w:ascii="Calibri" w:hAnsi="Calibri" w:cs="Arial"/>
        </w:rPr>
        <w:t>3</w:t>
      </w:r>
      <w:proofErr w:type="gramEnd"/>
      <w:r w:rsidR="0047258E">
        <w:rPr>
          <w:rFonts w:ascii="Calibri" w:hAnsi="Calibri" w:cs="Arial"/>
        </w:rPr>
        <w:t xml:space="preserve"> former events being combined</w:t>
      </w:r>
      <w:r>
        <w:rPr>
          <w:rFonts w:ascii="Calibri" w:hAnsi="Calibri" w:cs="Arial"/>
        </w:rPr>
        <w:t xml:space="preserve">, meaning staff and student awards were held together.  </w:t>
      </w:r>
      <w:r w:rsidR="0047258E">
        <w:rPr>
          <w:rFonts w:ascii="Calibri" w:hAnsi="Calibri" w:cs="Arial"/>
        </w:rPr>
        <w:t xml:space="preserve">One of these previous events, the </w:t>
      </w:r>
      <w:proofErr w:type="spellStart"/>
      <w:r w:rsidR="0047258E">
        <w:rPr>
          <w:rFonts w:ascii="Calibri" w:hAnsi="Calibri" w:cs="Arial"/>
        </w:rPr>
        <w:t>VoSCAs</w:t>
      </w:r>
      <w:proofErr w:type="spellEnd"/>
      <w:r w:rsidR="0047258E">
        <w:rPr>
          <w:rFonts w:ascii="Calibri" w:hAnsi="Calibri" w:cs="Arial"/>
        </w:rPr>
        <w:t xml:space="preserve"> was free but it was </w:t>
      </w:r>
      <w:proofErr w:type="gramStart"/>
      <w:r w:rsidR="0047258E">
        <w:rPr>
          <w:rFonts w:ascii="Calibri" w:hAnsi="Calibri" w:cs="Arial"/>
        </w:rPr>
        <w:t xml:space="preserve">fairly </w:t>
      </w:r>
      <w:r w:rsidR="0047258E">
        <w:rPr>
          <w:rFonts w:ascii="Calibri" w:hAnsi="Calibri" w:cs="Arial"/>
        </w:rPr>
        <w:lastRenderedPageBreak/>
        <w:t>bas</w:t>
      </w:r>
      <w:r w:rsidR="0068338F">
        <w:rPr>
          <w:rFonts w:ascii="Calibri" w:hAnsi="Calibri" w:cs="Arial"/>
        </w:rPr>
        <w:t>ic</w:t>
      </w:r>
      <w:proofErr w:type="gramEnd"/>
      <w:r w:rsidR="0068338F">
        <w:rPr>
          <w:rFonts w:ascii="Calibri" w:hAnsi="Calibri" w:cs="Arial"/>
        </w:rPr>
        <w:t>, as a result but it did mean</w:t>
      </w:r>
      <w:r w:rsidR="0047258E">
        <w:rPr>
          <w:rFonts w:ascii="Calibri" w:hAnsi="Calibri" w:cs="Arial"/>
        </w:rPr>
        <w:t xml:space="preserve"> that</w:t>
      </w:r>
      <w:r w:rsidR="00B322DD">
        <w:rPr>
          <w:rFonts w:ascii="Calibri" w:hAnsi="Calibri" w:cs="Arial"/>
        </w:rPr>
        <w:t xml:space="preserve"> </w:t>
      </w:r>
      <w:proofErr w:type="spellStart"/>
      <w:r w:rsidR="00B322DD">
        <w:rPr>
          <w:rFonts w:ascii="Calibri" w:hAnsi="Calibri" w:cs="Arial"/>
        </w:rPr>
        <w:t>St</w:t>
      </w:r>
      <w:r>
        <w:rPr>
          <w:rFonts w:ascii="Calibri" w:hAnsi="Calibri" w:cs="Arial"/>
        </w:rPr>
        <w:t>ARS</w:t>
      </w:r>
      <w:proofErr w:type="spellEnd"/>
      <w:r>
        <w:rPr>
          <w:rFonts w:ascii="Calibri" w:hAnsi="Calibri" w:cs="Arial"/>
        </w:rPr>
        <w:t xml:space="preserve"> had to pay for their tickets t</w:t>
      </w:r>
      <w:r w:rsidR="0047258E">
        <w:rPr>
          <w:rFonts w:ascii="Calibri" w:hAnsi="Calibri" w:cs="Arial"/>
        </w:rPr>
        <w:t xml:space="preserve">his year.  The SU fully expected an element of </w:t>
      </w:r>
      <w:r>
        <w:rPr>
          <w:rFonts w:ascii="Calibri" w:hAnsi="Calibri" w:cs="Arial"/>
        </w:rPr>
        <w:t>student dissatisfaction</w:t>
      </w:r>
      <w:r w:rsidR="0047258E">
        <w:rPr>
          <w:rFonts w:ascii="Calibri" w:hAnsi="Calibri" w:cs="Arial"/>
        </w:rPr>
        <w:t xml:space="preserve"> to occur as </w:t>
      </w:r>
      <w:r>
        <w:rPr>
          <w:rFonts w:ascii="Calibri" w:hAnsi="Calibri" w:cs="Arial"/>
        </w:rPr>
        <w:t xml:space="preserve">psychological shift was required for those who had previously not had to pay. </w:t>
      </w:r>
      <w:r w:rsidR="0047258E">
        <w:rPr>
          <w:rFonts w:ascii="Calibri" w:hAnsi="Calibri" w:cs="Arial"/>
        </w:rPr>
        <w:t xml:space="preserve"> The SU was unable to meet the full cost of staging the Union Awards itself. </w:t>
      </w:r>
      <w:r>
        <w:rPr>
          <w:rFonts w:ascii="Calibri" w:hAnsi="Calibri" w:cs="Arial"/>
        </w:rPr>
        <w:t>The SU</w:t>
      </w:r>
      <w:r w:rsidR="0047258E">
        <w:rPr>
          <w:rFonts w:ascii="Calibri" w:hAnsi="Calibri" w:cs="Arial"/>
        </w:rPr>
        <w:t xml:space="preserve"> hoped, however, that it was a much better event for those who attended and that this would lead to a greater willingness in futur</w:t>
      </w:r>
      <w:r w:rsidR="002B33D8">
        <w:rPr>
          <w:rFonts w:ascii="Calibri" w:hAnsi="Calibri" w:cs="Arial"/>
        </w:rPr>
        <w:t>e to buy tickets.  In addition, t</w:t>
      </w:r>
      <w:r w:rsidR="00B322DD" w:rsidRPr="002B33D8">
        <w:rPr>
          <w:rFonts w:ascii="Calibri" w:hAnsi="Calibri" w:cs="Arial"/>
        </w:rPr>
        <w:t xml:space="preserve">he REACH project is </w:t>
      </w:r>
      <w:r w:rsidR="002B33D8" w:rsidRPr="002B33D8">
        <w:rPr>
          <w:rFonts w:ascii="Calibri" w:hAnsi="Calibri" w:cs="Arial"/>
        </w:rPr>
        <w:t xml:space="preserve">a relatively new initiative at </w:t>
      </w:r>
      <w:r w:rsidR="00B322DD" w:rsidRPr="002B33D8">
        <w:rPr>
          <w:rFonts w:ascii="Calibri" w:hAnsi="Calibri" w:cs="Arial"/>
        </w:rPr>
        <w:t>UW, offering all new students a £100 credit to use on books</w:t>
      </w:r>
      <w:r w:rsidR="002B33D8">
        <w:rPr>
          <w:rFonts w:ascii="Calibri" w:hAnsi="Calibri" w:cs="Arial"/>
        </w:rPr>
        <w:t xml:space="preserve"> and other student-related items.  JH has already started discussions with the</w:t>
      </w:r>
      <w:r w:rsidR="00B322DD" w:rsidRPr="002B33D8">
        <w:rPr>
          <w:rFonts w:ascii="Calibri" w:hAnsi="Calibri" w:cs="Arial"/>
        </w:rPr>
        <w:t xml:space="preserve"> Pro</w:t>
      </w:r>
      <w:r w:rsidR="002B33D8">
        <w:rPr>
          <w:rFonts w:ascii="Calibri" w:hAnsi="Calibri" w:cs="Arial"/>
        </w:rPr>
        <w:t xml:space="preserve"> Vice Chancellor Students about whether REACH credit</w:t>
      </w:r>
      <w:r w:rsidR="00B322DD" w:rsidRPr="002B33D8">
        <w:rPr>
          <w:rFonts w:ascii="Calibri" w:hAnsi="Calibri" w:cs="Arial"/>
        </w:rPr>
        <w:t xml:space="preserve"> </w:t>
      </w:r>
      <w:proofErr w:type="gramStart"/>
      <w:r w:rsidR="002B33D8">
        <w:rPr>
          <w:rFonts w:ascii="Calibri" w:hAnsi="Calibri" w:cs="Arial"/>
        </w:rPr>
        <w:t>could be used</w:t>
      </w:r>
      <w:proofErr w:type="gramEnd"/>
      <w:r w:rsidR="002B33D8">
        <w:rPr>
          <w:rFonts w:ascii="Calibri" w:hAnsi="Calibri" w:cs="Arial"/>
        </w:rPr>
        <w:t xml:space="preserve"> to purchase </w:t>
      </w:r>
      <w:r w:rsidR="00B322DD" w:rsidRPr="002B33D8">
        <w:rPr>
          <w:rFonts w:ascii="Calibri" w:hAnsi="Calibri" w:cs="Arial"/>
        </w:rPr>
        <w:t>Celebration Week tickets.</w:t>
      </w:r>
    </w:p>
    <w:p w:rsidR="00B322DD" w:rsidRDefault="00B322DD" w:rsidP="00B322DD">
      <w:pPr>
        <w:pStyle w:val="ListParagraph"/>
        <w:ind w:left="1080"/>
        <w:rPr>
          <w:rFonts w:ascii="Calibri" w:hAnsi="Calibri" w:cs="Arial"/>
        </w:rPr>
      </w:pPr>
      <w:r w:rsidRPr="00B322DD">
        <w:rPr>
          <w:rFonts w:ascii="Calibri" w:hAnsi="Calibri" w:cs="Arial"/>
          <w:b/>
          <w:color w:val="FF0000"/>
        </w:rPr>
        <w:t xml:space="preserve">Action </w:t>
      </w:r>
      <w:r>
        <w:rPr>
          <w:rFonts w:ascii="Calibri" w:hAnsi="Calibri" w:cs="Arial"/>
        </w:rPr>
        <w:t xml:space="preserve">– JH to discuss </w:t>
      </w:r>
      <w:r w:rsidR="002B33D8">
        <w:rPr>
          <w:rFonts w:ascii="Calibri" w:hAnsi="Calibri" w:cs="Arial"/>
        </w:rPr>
        <w:t xml:space="preserve">further </w:t>
      </w:r>
      <w:r>
        <w:rPr>
          <w:rFonts w:ascii="Calibri" w:hAnsi="Calibri" w:cs="Arial"/>
        </w:rPr>
        <w:t>with PVC Students (Ross Renton)</w:t>
      </w:r>
    </w:p>
    <w:p w:rsidR="00F1019C" w:rsidRDefault="00F1019C" w:rsidP="00F1019C">
      <w:pPr>
        <w:rPr>
          <w:rFonts w:ascii="Calibri" w:hAnsi="Calibri" w:cs="Arial"/>
        </w:rPr>
      </w:pPr>
    </w:p>
    <w:p w:rsidR="00F1019C" w:rsidRPr="00F66A3B" w:rsidRDefault="00F1019C" w:rsidP="00F1019C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 w:rsidRPr="00F66A3B">
        <w:rPr>
          <w:rFonts w:ascii="Calibri" w:hAnsi="Calibri" w:cs="Arial"/>
          <w:b/>
        </w:rPr>
        <w:t>Executive Committee</w:t>
      </w:r>
      <w:r w:rsidR="00B322DD">
        <w:rPr>
          <w:rFonts w:ascii="Calibri" w:hAnsi="Calibri" w:cs="Arial"/>
          <w:b/>
        </w:rPr>
        <w:t xml:space="preserve"> Summary</w:t>
      </w:r>
    </w:p>
    <w:p w:rsidR="00F1019C" w:rsidRDefault="00F1019C" w:rsidP="00F1019C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The Executive Committee </w:t>
      </w:r>
      <w:r w:rsidR="00B322DD">
        <w:rPr>
          <w:rFonts w:ascii="Calibri" w:hAnsi="Calibri" w:cs="Arial"/>
        </w:rPr>
        <w:t>had not met</w:t>
      </w:r>
      <w:r w:rsidR="002B33D8">
        <w:rPr>
          <w:rFonts w:ascii="Calibri" w:hAnsi="Calibri" w:cs="Arial"/>
        </w:rPr>
        <w:t xml:space="preserve"> since the last meeting due to clashing timetables, despite several attempts to arrange</w:t>
      </w:r>
      <w:r w:rsidR="00B322DD">
        <w:rPr>
          <w:rFonts w:ascii="Calibri" w:hAnsi="Calibri" w:cs="Arial"/>
        </w:rPr>
        <w:t>.</w:t>
      </w:r>
    </w:p>
    <w:p w:rsidR="00F1019C" w:rsidRDefault="00F1019C" w:rsidP="00F1019C">
      <w:pPr>
        <w:rPr>
          <w:rFonts w:ascii="Calibri" w:hAnsi="Calibri" w:cs="Arial"/>
        </w:rPr>
      </w:pPr>
    </w:p>
    <w:p w:rsidR="00F1019C" w:rsidRPr="00F66A3B" w:rsidRDefault="00F1019C" w:rsidP="00F1019C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 w:rsidRPr="00F66A3B">
        <w:rPr>
          <w:rFonts w:ascii="Calibri" w:hAnsi="Calibri" w:cs="Arial"/>
          <w:b/>
        </w:rPr>
        <w:t>Student Council Summary</w:t>
      </w:r>
    </w:p>
    <w:p w:rsidR="00F1019C" w:rsidRPr="008A5763" w:rsidRDefault="006368F7" w:rsidP="008A5763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JG informed</w:t>
      </w:r>
      <w:r w:rsidR="00F1019C" w:rsidRPr="008A5763">
        <w:rPr>
          <w:rFonts w:ascii="Calibri" w:hAnsi="Calibri" w:cs="Arial"/>
        </w:rPr>
        <w:t xml:space="preserve"> the Board that </w:t>
      </w:r>
      <w:r w:rsidR="00B322DD">
        <w:rPr>
          <w:rFonts w:ascii="Calibri" w:hAnsi="Calibri" w:cs="Arial"/>
        </w:rPr>
        <w:t>three new societies had formed and one new sports club</w:t>
      </w:r>
      <w:r w:rsidR="00F1019C" w:rsidRPr="008A5763">
        <w:rPr>
          <w:rFonts w:ascii="Calibri" w:hAnsi="Calibri" w:cs="Arial"/>
        </w:rPr>
        <w:t>.</w:t>
      </w:r>
      <w:r w:rsidR="00B322DD">
        <w:rPr>
          <w:rFonts w:ascii="Calibri" w:hAnsi="Calibri" w:cs="Arial"/>
        </w:rPr>
        <w:t xml:space="preserve">  Jujitsu and karate had come together to form one club. </w:t>
      </w:r>
    </w:p>
    <w:p w:rsidR="00B322DD" w:rsidRDefault="00B322DD" w:rsidP="008A5763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The RAG committee were holding interviews today for new members.</w:t>
      </w:r>
    </w:p>
    <w:p w:rsidR="006368F7" w:rsidRPr="002B33D8" w:rsidRDefault="002B33D8" w:rsidP="002B33D8">
      <w:pPr>
        <w:pStyle w:val="ListParagraph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Student Council had given feedback to take to the Learning </w:t>
      </w:r>
      <w:proofErr w:type="gramStart"/>
      <w:r>
        <w:rPr>
          <w:rFonts w:ascii="Calibri" w:hAnsi="Calibri" w:cs="Arial"/>
        </w:rPr>
        <w:t>And</w:t>
      </w:r>
      <w:proofErr w:type="gramEnd"/>
      <w:r>
        <w:rPr>
          <w:rFonts w:ascii="Calibri" w:hAnsi="Calibri" w:cs="Arial"/>
        </w:rPr>
        <w:t xml:space="preserve"> Teaching Committee for the </w:t>
      </w:r>
      <w:r w:rsidR="00E74A9E">
        <w:rPr>
          <w:rFonts w:ascii="Calibri" w:hAnsi="Calibri" w:cs="Arial"/>
        </w:rPr>
        <w:t>student charter</w:t>
      </w:r>
      <w:r>
        <w:rPr>
          <w:rFonts w:ascii="Calibri" w:hAnsi="Calibri" w:cs="Arial"/>
        </w:rPr>
        <w:t xml:space="preserve"> to ensure that going forwards, it was amended to appear less full-time undergraduate focussed and more inclusive of PG and part-time students.</w:t>
      </w:r>
      <w:r w:rsidR="00E74A9E">
        <w:rPr>
          <w:rFonts w:ascii="Calibri" w:hAnsi="Calibri" w:cs="Arial"/>
        </w:rPr>
        <w:t xml:space="preserve"> </w:t>
      </w:r>
    </w:p>
    <w:p w:rsidR="0051507B" w:rsidRDefault="0051507B" w:rsidP="0051507B">
      <w:pPr>
        <w:rPr>
          <w:rFonts w:ascii="Calibri" w:hAnsi="Calibri" w:cs="Arial"/>
        </w:rPr>
      </w:pPr>
    </w:p>
    <w:p w:rsidR="0051507B" w:rsidRPr="00F66A3B" w:rsidRDefault="0051507B" w:rsidP="0051507B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 w:rsidRPr="00F66A3B">
        <w:rPr>
          <w:rFonts w:ascii="Calibri" w:hAnsi="Calibri" w:cs="Arial"/>
          <w:b/>
        </w:rPr>
        <w:t>Board of Governors Summary</w:t>
      </w:r>
    </w:p>
    <w:p w:rsidR="00E74A9E" w:rsidRDefault="00E74A9E" w:rsidP="002B33D8">
      <w:pPr>
        <w:ind w:left="1440" w:hanging="1015"/>
        <w:rPr>
          <w:rFonts w:ascii="Calibri" w:hAnsi="Calibri" w:cs="Arial"/>
        </w:rPr>
      </w:pPr>
      <w:r>
        <w:rPr>
          <w:rFonts w:ascii="Calibri" w:hAnsi="Calibri" w:cs="Arial"/>
        </w:rPr>
        <w:t>13.1</w:t>
      </w:r>
      <w:r>
        <w:rPr>
          <w:rFonts w:ascii="Calibri" w:hAnsi="Calibri" w:cs="Arial"/>
        </w:rPr>
        <w:tab/>
        <w:t xml:space="preserve">The new Officers </w:t>
      </w:r>
      <w:proofErr w:type="gramStart"/>
      <w:r>
        <w:rPr>
          <w:rFonts w:ascii="Calibri" w:hAnsi="Calibri" w:cs="Arial"/>
        </w:rPr>
        <w:t>had been introduced</w:t>
      </w:r>
      <w:proofErr w:type="gramEnd"/>
      <w:r>
        <w:rPr>
          <w:rFonts w:ascii="Calibri" w:hAnsi="Calibri" w:cs="Arial"/>
        </w:rPr>
        <w:t xml:space="preserve"> at the Board of Governors meeting.  The UW strategic plan </w:t>
      </w:r>
      <w:proofErr w:type="gramStart"/>
      <w:r>
        <w:rPr>
          <w:rFonts w:ascii="Calibri" w:hAnsi="Calibri" w:cs="Arial"/>
        </w:rPr>
        <w:t>had been discussed</w:t>
      </w:r>
      <w:proofErr w:type="gramEnd"/>
      <w:r>
        <w:rPr>
          <w:rFonts w:ascii="Calibri" w:hAnsi="Calibri" w:cs="Arial"/>
        </w:rPr>
        <w:t xml:space="preserve"> and groups were formed to work on this.  [Commercial in confidence item]</w:t>
      </w:r>
    </w:p>
    <w:p w:rsidR="00E74A9E" w:rsidRDefault="00E74A9E" w:rsidP="0051507B">
      <w:pPr>
        <w:ind w:left="425"/>
        <w:rPr>
          <w:rFonts w:ascii="Calibri" w:hAnsi="Calibri" w:cs="Arial"/>
        </w:rPr>
      </w:pPr>
    </w:p>
    <w:p w:rsidR="00836B44" w:rsidRPr="00F66A3B" w:rsidRDefault="00836B44" w:rsidP="00836B44">
      <w:pPr>
        <w:pStyle w:val="ListParagraph"/>
        <w:numPr>
          <w:ilvl w:val="0"/>
          <w:numId w:val="22"/>
        </w:numPr>
        <w:rPr>
          <w:rFonts w:ascii="Calibri" w:hAnsi="Calibri" w:cs="Arial"/>
          <w:b/>
        </w:rPr>
      </w:pPr>
      <w:r w:rsidRPr="00F66A3B">
        <w:rPr>
          <w:rFonts w:ascii="Calibri" w:hAnsi="Calibri" w:cs="Arial"/>
          <w:b/>
        </w:rPr>
        <w:t xml:space="preserve"> Any Other Business</w:t>
      </w:r>
    </w:p>
    <w:p w:rsidR="00E73AEF" w:rsidRDefault="00E73AEF" w:rsidP="002B33D8">
      <w:pPr>
        <w:ind w:firstLine="425"/>
        <w:rPr>
          <w:rFonts w:ascii="Calibri" w:hAnsi="Calibri" w:cs="Arial"/>
        </w:rPr>
      </w:pPr>
      <w:r>
        <w:rPr>
          <w:rFonts w:ascii="Calibri" w:hAnsi="Calibri" w:cs="Arial"/>
        </w:rPr>
        <w:t>SW thanked FW, HP and JG for their input and time on the Trustee Board.</w:t>
      </w:r>
    </w:p>
    <w:p w:rsidR="00E73AEF" w:rsidRDefault="00E73AEF" w:rsidP="00E73AEF">
      <w:pPr>
        <w:ind w:left="425"/>
        <w:rPr>
          <w:rFonts w:ascii="Calibri" w:hAnsi="Calibri" w:cs="Arial"/>
        </w:rPr>
      </w:pPr>
      <w:r>
        <w:rPr>
          <w:rFonts w:ascii="Calibri" w:hAnsi="Calibri" w:cs="Arial"/>
        </w:rPr>
        <w:t xml:space="preserve">Trustee Board meeting dates for the next </w:t>
      </w:r>
      <w:r w:rsidR="002B33D8">
        <w:rPr>
          <w:rFonts w:ascii="Calibri" w:hAnsi="Calibri" w:cs="Arial"/>
        </w:rPr>
        <w:t>academic year would be circulated and confirmed</w:t>
      </w:r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at a later date</w:t>
      </w:r>
      <w:proofErr w:type="gramEnd"/>
      <w:r>
        <w:rPr>
          <w:rFonts w:ascii="Calibri" w:hAnsi="Calibri" w:cs="Arial"/>
        </w:rPr>
        <w:t>.</w:t>
      </w:r>
    </w:p>
    <w:p w:rsidR="00E73AEF" w:rsidRDefault="00E73AEF" w:rsidP="00E73AEF">
      <w:pPr>
        <w:ind w:left="425"/>
        <w:rPr>
          <w:rFonts w:ascii="Calibri" w:hAnsi="Calibri" w:cs="Arial"/>
        </w:rPr>
      </w:pPr>
      <w:r w:rsidRPr="00E73AEF">
        <w:rPr>
          <w:rFonts w:ascii="Calibri" w:hAnsi="Calibri" w:cs="Arial"/>
          <w:b/>
          <w:color w:val="FF0000"/>
        </w:rPr>
        <w:t>Action</w:t>
      </w:r>
      <w:r>
        <w:rPr>
          <w:rFonts w:ascii="Calibri" w:hAnsi="Calibri" w:cs="Arial"/>
        </w:rPr>
        <w:t xml:space="preserve"> – SF to notify the Board of the meeting dates for the next academic year.</w:t>
      </w:r>
    </w:p>
    <w:p w:rsidR="00E73AEF" w:rsidRDefault="00E73AEF" w:rsidP="00E73AEF">
      <w:pPr>
        <w:ind w:left="425"/>
        <w:rPr>
          <w:rFonts w:ascii="Calibri" w:hAnsi="Calibri" w:cs="Arial"/>
        </w:rPr>
      </w:pPr>
    </w:p>
    <w:p w:rsidR="00C05F58" w:rsidRPr="000E22FB" w:rsidRDefault="00781A41" w:rsidP="00C05F58">
      <w:pPr>
        <w:rPr>
          <w:rFonts w:ascii="Calibri" w:hAnsi="Calibri" w:cs="Arial"/>
        </w:rPr>
      </w:pPr>
      <w:r>
        <w:rPr>
          <w:rFonts w:ascii="Calibri" w:hAnsi="Calibri" w:cs="Arial"/>
        </w:rPr>
        <w:t>Meeting ended.</w:t>
      </w:r>
    </w:p>
    <w:p w:rsidR="00C05F58" w:rsidRPr="00B7237D" w:rsidRDefault="00C05F58" w:rsidP="00C05F58">
      <w:pPr>
        <w:rPr>
          <w:rFonts w:ascii="Calibri" w:hAnsi="Calibri" w:cs="Arial"/>
          <w:b/>
        </w:rPr>
      </w:pPr>
      <w:r w:rsidRPr="00B7237D">
        <w:rPr>
          <w:rFonts w:ascii="Calibri" w:hAnsi="Calibri" w:cs="Arial"/>
          <w:b/>
        </w:rPr>
        <w:t>Summary of Actions</w:t>
      </w:r>
      <w:r w:rsidR="00AC0383">
        <w:rPr>
          <w:rFonts w:ascii="Calibri" w:hAnsi="Calibri" w:cs="Arial"/>
          <w:b/>
        </w:rPr>
        <w:t>:</w:t>
      </w:r>
    </w:p>
    <w:p w:rsidR="00C05F58" w:rsidRPr="000E22FB" w:rsidRDefault="00C05F58" w:rsidP="00C05F58">
      <w:pPr>
        <w:rPr>
          <w:rFonts w:ascii="Calibri" w:hAnsi="Calibri" w:cs="Arial"/>
          <w:b/>
        </w:rPr>
      </w:pPr>
    </w:p>
    <w:tbl>
      <w:tblPr>
        <w:tblW w:w="6937" w:type="dxa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1723"/>
        <w:gridCol w:w="2090"/>
      </w:tblGrid>
      <w:tr w:rsidR="00C05F58" w:rsidRPr="000E22FB" w:rsidTr="00CE264B">
        <w:trPr>
          <w:trHeight w:val="447"/>
        </w:trPr>
        <w:tc>
          <w:tcPr>
            <w:tcW w:w="3124" w:type="dxa"/>
            <w:shd w:val="clear" w:color="auto" w:fill="auto"/>
          </w:tcPr>
          <w:p w:rsidR="00C05F58" w:rsidRPr="000E22FB" w:rsidRDefault="00C05F58" w:rsidP="00874B70">
            <w:pPr>
              <w:rPr>
                <w:rFonts w:ascii="Calibri" w:hAnsi="Calibri" w:cs="Arial"/>
                <w:b/>
              </w:rPr>
            </w:pPr>
            <w:r w:rsidRPr="000E22FB">
              <w:rPr>
                <w:rFonts w:ascii="Calibri" w:hAnsi="Calibri" w:cs="Arial"/>
                <w:b/>
              </w:rPr>
              <w:t>Action</w:t>
            </w:r>
          </w:p>
        </w:tc>
        <w:tc>
          <w:tcPr>
            <w:tcW w:w="1723" w:type="dxa"/>
            <w:shd w:val="clear" w:color="auto" w:fill="auto"/>
          </w:tcPr>
          <w:p w:rsidR="00C05F58" w:rsidRPr="000E22FB" w:rsidRDefault="00C05F58" w:rsidP="00874B70">
            <w:pPr>
              <w:rPr>
                <w:rFonts w:ascii="Calibri" w:hAnsi="Calibri" w:cs="Arial"/>
                <w:b/>
              </w:rPr>
            </w:pPr>
            <w:r w:rsidRPr="000E22FB">
              <w:rPr>
                <w:rFonts w:ascii="Calibri" w:hAnsi="Calibri" w:cs="Arial"/>
                <w:b/>
              </w:rPr>
              <w:t>For</w:t>
            </w:r>
          </w:p>
        </w:tc>
        <w:tc>
          <w:tcPr>
            <w:tcW w:w="2090" w:type="dxa"/>
            <w:shd w:val="clear" w:color="auto" w:fill="auto"/>
          </w:tcPr>
          <w:p w:rsidR="00C05F58" w:rsidRPr="000E22FB" w:rsidRDefault="00C05F58" w:rsidP="00874B70">
            <w:pPr>
              <w:rPr>
                <w:rFonts w:ascii="Calibri" w:hAnsi="Calibri" w:cs="Arial"/>
                <w:b/>
              </w:rPr>
            </w:pPr>
            <w:r w:rsidRPr="000E22FB">
              <w:rPr>
                <w:rFonts w:ascii="Calibri" w:hAnsi="Calibri" w:cs="Arial"/>
                <w:b/>
              </w:rPr>
              <w:t>To be completed by</w:t>
            </w:r>
          </w:p>
        </w:tc>
      </w:tr>
      <w:tr w:rsidR="00314614" w:rsidRPr="000E22FB" w:rsidTr="00CE264B">
        <w:trPr>
          <w:trHeight w:val="857"/>
        </w:trPr>
        <w:tc>
          <w:tcPr>
            <w:tcW w:w="3124" w:type="dxa"/>
            <w:shd w:val="clear" w:color="auto" w:fill="auto"/>
          </w:tcPr>
          <w:p w:rsidR="00314614" w:rsidRDefault="00E73AEF" w:rsidP="00C8395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JG to c</w:t>
            </w:r>
            <w:r w:rsidR="002B33D8">
              <w:rPr>
                <w:rFonts w:ascii="Calibri" w:hAnsi="Calibri" w:cs="Arial"/>
              </w:rPr>
              <w:t xml:space="preserve">heck constitution and </w:t>
            </w:r>
            <w:proofErr w:type="gramStart"/>
            <w:r w:rsidR="002B33D8">
              <w:rPr>
                <w:rFonts w:ascii="Calibri" w:hAnsi="Calibri" w:cs="Arial"/>
              </w:rPr>
              <w:t>report back</w:t>
            </w:r>
            <w:proofErr w:type="gramEnd"/>
            <w:r w:rsidR="002B33D8">
              <w:rPr>
                <w:rFonts w:ascii="Calibri" w:hAnsi="Calibri" w:cs="Arial"/>
              </w:rPr>
              <w:t xml:space="preserve"> to Board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314614" w:rsidRDefault="00E73AEF" w:rsidP="00874B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JG</w:t>
            </w:r>
          </w:p>
        </w:tc>
        <w:tc>
          <w:tcPr>
            <w:tcW w:w="2090" w:type="dxa"/>
            <w:shd w:val="clear" w:color="auto" w:fill="auto"/>
          </w:tcPr>
          <w:p w:rsidR="00314614" w:rsidRDefault="00E73AEF" w:rsidP="00874B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ASAP</w:t>
            </w:r>
          </w:p>
        </w:tc>
      </w:tr>
      <w:tr w:rsidR="0004563F" w:rsidRPr="000E22FB" w:rsidTr="00CE264B">
        <w:trPr>
          <w:trHeight w:val="857"/>
        </w:trPr>
        <w:tc>
          <w:tcPr>
            <w:tcW w:w="3124" w:type="dxa"/>
            <w:shd w:val="clear" w:color="auto" w:fill="auto"/>
          </w:tcPr>
          <w:p w:rsidR="0004563F" w:rsidRDefault="00E73AEF" w:rsidP="002B33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SW to liaise wit</w:t>
            </w:r>
            <w:r w:rsidR="002B33D8">
              <w:rPr>
                <w:rFonts w:ascii="Calibri" w:hAnsi="Calibri" w:cs="Arial"/>
              </w:rPr>
              <w:t>h NUS contact re NUS affiliation fee model</w:t>
            </w:r>
          </w:p>
        </w:tc>
        <w:tc>
          <w:tcPr>
            <w:tcW w:w="1723" w:type="dxa"/>
            <w:shd w:val="clear" w:color="auto" w:fill="auto"/>
          </w:tcPr>
          <w:p w:rsidR="0004563F" w:rsidRDefault="00E73AEF" w:rsidP="00874B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SW</w:t>
            </w:r>
          </w:p>
        </w:tc>
        <w:tc>
          <w:tcPr>
            <w:tcW w:w="2090" w:type="dxa"/>
            <w:shd w:val="clear" w:color="auto" w:fill="auto"/>
          </w:tcPr>
          <w:p w:rsidR="0004563F" w:rsidRDefault="006579C5" w:rsidP="00874B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Next meeting</w:t>
            </w:r>
          </w:p>
        </w:tc>
      </w:tr>
      <w:tr w:rsidR="00AC0383" w:rsidRPr="000E22FB" w:rsidTr="00CE264B">
        <w:trPr>
          <w:trHeight w:val="857"/>
        </w:trPr>
        <w:tc>
          <w:tcPr>
            <w:tcW w:w="3124" w:type="dxa"/>
            <w:shd w:val="clear" w:color="auto" w:fill="auto"/>
          </w:tcPr>
          <w:p w:rsidR="00AC0383" w:rsidRDefault="002B33D8" w:rsidP="00D25A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SW to ask MCC to look into </w:t>
            </w:r>
            <w:r w:rsidR="00E73AEF">
              <w:rPr>
                <w:rFonts w:ascii="Calibri" w:hAnsi="Calibri" w:cs="Arial"/>
              </w:rPr>
              <w:t>issue</w:t>
            </w:r>
            <w:r>
              <w:rPr>
                <w:rFonts w:ascii="Calibri" w:hAnsi="Calibri" w:cs="Arial"/>
              </w:rPr>
              <w:t>s</w:t>
            </w:r>
            <w:r w:rsidR="00E73AEF">
              <w:rPr>
                <w:rFonts w:ascii="Calibri" w:hAnsi="Calibri" w:cs="Arial"/>
              </w:rPr>
              <w:t xml:space="preserve"> with SU emails ending up in student ‘junk email’</w:t>
            </w:r>
          </w:p>
        </w:tc>
        <w:tc>
          <w:tcPr>
            <w:tcW w:w="1723" w:type="dxa"/>
            <w:shd w:val="clear" w:color="auto" w:fill="auto"/>
          </w:tcPr>
          <w:p w:rsidR="00AC0383" w:rsidRDefault="00E73AEF" w:rsidP="00874B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KH (MCC)</w:t>
            </w:r>
          </w:p>
        </w:tc>
        <w:tc>
          <w:tcPr>
            <w:tcW w:w="2090" w:type="dxa"/>
            <w:shd w:val="clear" w:color="auto" w:fill="auto"/>
          </w:tcPr>
          <w:p w:rsidR="00AC0383" w:rsidRDefault="00E73AEF" w:rsidP="00874B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ASAP</w:t>
            </w:r>
          </w:p>
        </w:tc>
      </w:tr>
      <w:tr w:rsidR="00E73AEF" w:rsidRPr="000E22FB" w:rsidTr="00CE264B">
        <w:trPr>
          <w:trHeight w:val="857"/>
        </w:trPr>
        <w:tc>
          <w:tcPr>
            <w:tcW w:w="3124" w:type="dxa"/>
            <w:shd w:val="clear" w:color="auto" w:fill="auto"/>
          </w:tcPr>
          <w:p w:rsidR="00E73AEF" w:rsidRDefault="002B33D8" w:rsidP="002B33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JH to discuss REACH credit with PVC Students</w:t>
            </w:r>
          </w:p>
        </w:tc>
        <w:tc>
          <w:tcPr>
            <w:tcW w:w="1723" w:type="dxa"/>
            <w:shd w:val="clear" w:color="auto" w:fill="auto"/>
          </w:tcPr>
          <w:p w:rsidR="00E73AEF" w:rsidRDefault="00E73AEF" w:rsidP="00874B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JH</w:t>
            </w:r>
          </w:p>
        </w:tc>
        <w:tc>
          <w:tcPr>
            <w:tcW w:w="2090" w:type="dxa"/>
            <w:shd w:val="clear" w:color="auto" w:fill="auto"/>
          </w:tcPr>
          <w:p w:rsidR="00E73AEF" w:rsidRDefault="00E73AEF" w:rsidP="00874B70">
            <w:pPr>
              <w:rPr>
                <w:rFonts w:ascii="Calibri" w:hAnsi="Calibri" w:cs="Arial"/>
              </w:rPr>
            </w:pPr>
          </w:p>
        </w:tc>
      </w:tr>
      <w:tr w:rsidR="00712F5C" w:rsidRPr="000E22FB" w:rsidTr="00CE264B">
        <w:trPr>
          <w:trHeight w:val="857"/>
        </w:trPr>
        <w:tc>
          <w:tcPr>
            <w:tcW w:w="3124" w:type="dxa"/>
            <w:shd w:val="clear" w:color="auto" w:fill="auto"/>
          </w:tcPr>
          <w:p w:rsidR="00712F5C" w:rsidRDefault="00712F5C" w:rsidP="00D25A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SF to notify the Board of the meeting dates for the next academic year.</w:t>
            </w:r>
          </w:p>
        </w:tc>
        <w:tc>
          <w:tcPr>
            <w:tcW w:w="1723" w:type="dxa"/>
            <w:shd w:val="clear" w:color="auto" w:fill="auto"/>
          </w:tcPr>
          <w:p w:rsidR="00712F5C" w:rsidRDefault="00712F5C" w:rsidP="00874B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SF</w:t>
            </w:r>
          </w:p>
        </w:tc>
        <w:tc>
          <w:tcPr>
            <w:tcW w:w="2090" w:type="dxa"/>
            <w:shd w:val="clear" w:color="auto" w:fill="auto"/>
          </w:tcPr>
          <w:p w:rsidR="00712F5C" w:rsidRDefault="00712F5C" w:rsidP="00874B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ASAP</w:t>
            </w:r>
          </w:p>
        </w:tc>
      </w:tr>
    </w:tbl>
    <w:p w:rsidR="00C05F58" w:rsidRPr="000E22FB" w:rsidRDefault="00C05F58" w:rsidP="00C05F58">
      <w:pPr>
        <w:ind w:left="2160" w:hanging="720"/>
        <w:rPr>
          <w:rFonts w:ascii="Calibri" w:hAnsi="Calibri" w:cs="Arial"/>
        </w:rPr>
      </w:pPr>
    </w:p>
    <w:p w:rsidR="00C05F58" w:rsidRPr="000E22FB" w:rsidRDefault="00C05F58" w:rsidP="00C05F58">
      <w:pPr>
        <w:ind w:left="2160" w:hanging="720"/>
        <w:rPr>
          <w:rFonts w:ascii="Calibri" w:hAnsi="Calibri" w:cs="Arial"/>
        </w:rPr>
      </w:pPr>
    </w:p>
    <w:p w:rsidR="00494C1D" w:rsidRDefault="002E3802" w:rsidP="00DD5EC5">
      <w:r>
        <w:rPr>
          <w:rFonts w:ascii="Calibri" w:hAnsi="Calibri" w:cs="Arial"/>
          <w:b/>
        </w:rPr>
        <w:t>Date of next meeting:</w:t>
      </w:r>
      <w:r w:rsidR="006579C5">
        <w:rPr>
          <w:rFonts w:ascii="Calibri" w:hAnsi="Calibri" w:cs="Arial"/>
          <w:b/>
        </w:rPr>
        <w:t xml:space="preserve"> </w:t>
      </w:r>
      <w:r w:rsidR="00712F5C">
        <w:rPr>
          <w:rFonts w:ascii="Calibri" w:hAnsi="Calibri" w:cs="Arial"/>
          <w:b/>
        </w:rPr>
        <w:t>TBC</w:t>
      </w:r>
    </w:p>
    <w:sectPr w:rsidR="00494C1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08" w:rsidRDefault="00F10808" w:rsidP="001B1C92">
      <w:r>
        <w:separator/>
      </w:r>
    </w:p>
  </w:endnote>
  <w:endnote w:type="continuationSeparator" w:id="0">
    <w:p w:rsidR="00F10808" w:rsidRDefault="00F10808" w:rsidP="001B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08" w:rsidRDefault="00F10808" w:rsidP="001B1C92">
      <w:r>
        <w:separator/>
      </w:r>
    </w:p>
  </w:footnote>
  <w:footnote w:type="continuationSeparator" w:id="0">
    <w:p w:rsidR="00F10808" w:rsidRDefault="00F10808" w:rsidP="001B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92" w:rsidRDefault="001B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1"/>
    <w:multiLevelType w:val="hybridMultilevel"/>
    <w:tmpl w:val="5C92E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49F8"/>
    <w:multiLevelType w:val="hybridMultilevel"/>
    <w:tmpl w:val="EC064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C5CF2"/>
    <w:multiLevelType w:val="hybridMultilevel"/>
    <w:tmpl w:val="0654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1FF1"/>
    <w:multiLevelType w:val="hybridMultilevel"/>
    <w:tmpl w:val="12140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75079"/>
    <w:multiLevelType w:val="multilevel"/>
    <w:tmpl w:val="E94A49C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067029"/>
    <w:multiLevelType w:val="hybridMultilevel"/>
    <w:tmpl w:val="501E0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FC5036"/>
    <w:multiLevelType w:val="hybridMultilevel"/>
    <w:tmpl w:val="A17A64C8"/>
    <w:lvl w:ilvl="0" w:tplc="ACA85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5A6E"/>
    <w:multiLevelType w:val="hybridMultilevel"/>
    <w:tmpl w:val="4B1834C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87D"/>
    <w:multiLevelType w:val="hybridMultilevel"/>
    <w:tmpl w:val="D5F0E95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23AD5E7E"/>
    <w:multiLevelType w:val="hybridMultilevel"/>
    <w:tmpl w:val="A178F7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23BA4"/>
    <w:multiLevelType w:val="hybridMultilevel"/>
    <w:tmpl w:val="C1D8F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C6A15"/>
    <w:multiLevelType w:val="multilevel"/>
    <w:tmpl w:val="60C833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5C81FB5"/>
    <w:multiLevelType w:val="multilevel"/>
    <w:tmpl w:val="232EF4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267048ED"/>
    <w:multiLevelType w:val="hybridMultilevel"/>
    <w:tmpl w:val="0686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64A0"/>
    <w:multiLevelType w:val="hybridMultilevel"/>
    <w:tmpl w:val="44BEA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0762"/>
    <w:multiLevelType w:val="hybridMultilevel"/>
    <w:tmpl w:val="BBBA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4057F"/>
    <w:multiLevelType w:val="hybridMultilevel"/>
    <w:tmpl w:val="F55EC8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267E06"/>
    <w:multiLevelType w:val="hybridMultilevel"/>
    <w:tmpl w:val="F78C55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871F9"/>
    <w:multiLevelType w:val="multilevel"/>
    <w:tmpl w:val="4D36A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36E83122"/>
    <w:multiLevelType w:val="multilevel"/>
    <w:tmpl w:val="557E3A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20" w15:restartNumberingAfterBreak="0">
    <w:nsid w:val="3A0A5483"/>
    <w:multiLevelType w:val="hybridMultilevel"/>
    <w:tmpl w:val="6B3695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232A2"/>
    <w:multiLevelType w:val="hybridMultilevel"/>
    <w:tmpl w:val="6ABC4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4774F"/>
    <w:multiLevelType w:val="hybridMultilevel"/>
    <w:tmpl w:val="B2BE9510"/>
    <w:lvl w:ilvl="0" w:tplc="7D161B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1150411"/>
    <w:multiLevelType w:val="multilevel"/>
    <w:tmpl w:val="5F7464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24" w15:restartNumberingAfterBreak="0">
    <w:nsid w:val="413428B9"/>
    <w:multiLevelType w:val="hybridMultilevel"/>
    <w:tmpl w:val="0546ABF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76E8B"/>
    <w:multiLevelType w:val="hybridMultilevel"/>
    <w:tmpl w:val="0F8E1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33EB5"/>
    <w:multiLevelType w:val="hybridMultilevel"/>
    <w:tmpl w:val="EF3A2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10B5D"/>
    <w:multiLevelType w:val="hybridMultilevel"/>
    <w:tmpl w:val="2C32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35594"/>
    <w:multiLevelType w:val="hybridMultilevel"/>
    <w:tmpl w:val="C4CC716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DDC29D7"/>
    <w:multiLevelType w:val="multilevel"/>
    <w:tmpl w:val="BE94B696"/>
    <w:lvl w:ilvl="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hint="default"/>
        <w:b/>
      </w:rPr>
    </w:lvl>
  </w:abstractNum>
  <w:abstractNum w:abstractNumId="30" w15:restartNumberingAfterBreak="0">
    <w:nsid w:val="4DE224EB"/>
    <w:multiLevelType w:val="hybridMultilevel"/>
    <w:tmpl w:val="339074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55593"/>
    <w:multiLevelType w:val="hybridMultilevel"/>
    <w:tmpl w:val="9016103E"/>
    <w:lvl w:ilvl="0" w:tplc="B69C0D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5415F"/>
    <w:multiLevelType w:val="multilevel"/>
    <w:tmpl w:val="3DD0A02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BD5002"/>
    <w:multiLevelType w:val="hybridMultilevel"/>
    <w:tmpl w:val="6310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E690C"/>
    <w:multiLevelType w:val="hybridMultilevel"/>
    <w:tmpl w:val="6B32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B77CB"/>
    <w:multiLevelType w:val="hybridMultilevel"/>
    <w:tmpl w:val="FCBC4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901DC"/>
    <w:multiLevelType w:val="hybridMultilevel"/>
    <w:tmpl w:val="01A44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758C0"/>
    <w:multiLevelType w:val="hybridMultilevel"/>
    <w:tmpl w:val="20B8B5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0C73C6"/>
    <w:multiLevelType w:val="hybridMultilevel"/>
    <w:tmpl w:val="A4F4AA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C117AA"/>
    <w:multiLevelType w:val="hybridMultilevel"/>
    <w:tmpl w:val="30D6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94B26"/>
    <w:multiLevelType w:val="hybridMultilevel"/>
    <w:tmpl w:val="65BC4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0546CA"/>
    <w:multiLevelType w:val="hybridMultilevel"/>
    <w:tmpl w:val="87CE5D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363448"/>
    <w:multiLevelType w:val="multilevel"/>
    <w:tmpl w:val="2676CD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9FA4631"/>
    <w:multiLevelType w:val="multilevel"/>
    <w:tmpl w:val="6706EC4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DC2A12"/>
    <w:multiLevelType w:val="hybridMultilevel"/>
    <w:tmpl w:val="754C6A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173F28"/>
    <w:multiLevelType w:val="hybridMultilevel"/>
    <w:tmpl w:val="4F76B6E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28"/>
  </w:num>
  <w:num w:numId="4">
    <w:abstractNumId w:val="33"/>
  </w:num>
  <w:num w:numId="5">
    <w:abstractNumId w:val="39"/>
  </w:num>
  <w:num w:numId="6">
    <w:abstractNumId w:val="14"/>
  </w:num>
  <w:num w:numId="7">
    <w:abstractNumId w:val="27"/>
  </w:num>
  <w:num w:numId="8">
    <w:abstractNumId w:val="15"/>
  </w:num>
  <w:num w:numId="9">
    <w:abstractNumId w:val="25"/>
  </w:num>
  <w:num w:numId="10">
    <w:abstractNumId w:val="24"/>
  </w:num>
  <w:num w:numId="11">
    <w:abstractNumId w:val="19"/>
  </w:num>
  <w:num w:numId="12">
    <w:abstractNumId w:val="23"/>
  </w:num>
  <w:num w:numId="13">
    <w:abstractNumId w:val="12"/>
  </w:num>
  <w:num w:numId="14">
    <w:abstractNumId w:val="29"/>
  </w:num>
  <w:num w:numId="15">
    <w:abstractNumId w:val="22"/>
  </w:num>
  <w:num w:numId="16">
    <w:abstractNumId w:val="0"/>
  </w:num>
  <w:num w:numId="17">
    <w:abstractNumId w:val="11"/>
  </w:num>
  <w:num w:numId="18">
    <w:abstractNumId w:val="31"/>
  </w:num>
  <w:num w:numId="19">
    <w:abstractNumId w:val="41"/>
  </w:num>
  <w:num w:numId="20">
    <w:abstractNumId w:val="21"/>
  </w:num>
  <w:num w:numId="21">
    <w:abstractNumId w:val="6"/>
  </w:num>
  <w:num w:numId="22">
    <w:abstractNumId w:val="43"/>
  </w:num>
  <w:num w:numId="23">
    <w:abstractNumId w:val="45"/>
  </w:num>
  <w:num w:numId="24">
    <w:abstractNumId w:val="35"/>
  </w:num>
  <w:num w:numId="25">
    <w:abstractNumId w:val="3"/>
  </w:num>
  <w:num w:numId="26">
    <w:abstractNumId w:val="10"/>
  </w:num>
  <w:num w:numId="27">
    <w:abstractNumId w:val="40"/>
  </w:num>
  <w:num w:numId="28">
    <w:abstractNumId w:val="7"/>
  </w:num>
  <w:num w:numId="29">
    <w:abstractNumId w:val="9"/>
  </w:num>
  <w:num w:numId="30">
    <w:abstractNumId w:val="37"/>
  </w:num>
  <w:num w:numId="31">
    <w:abstractNumId w:val="38"/>
  </w:num>
  <w:num w:numId="32">
    <w:abstractNumId w:val="32"/>
  </w:num>
  <w:num w:numId="33">
    <w:abstractNumId w:val="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44"/>
  </w:num>
  <w:num w:numId="39">
    <w:abstractNumId w:val="5"/>
  </w:num>
  <w:num w:numId="40">
    <w:abstractNumId w:val="34"/>
  </w:num>
  <w:num w:numId="41">
    <w:abstractNumId w:val="16"/>
  </w:num>
  <w:num w:numId="42">
    <w:abstractNumId w:val="8"/>
  </w:num>
  <w:num w:numId="43">
    <w:abstractNumId w:val="36"/>
  </w:num>
  <w:num w:numId="44">
    <w:abstractNumId w:val="1"/>
  </w:num>
  <w:num w:numId="45">
    <w:abstractNumId w:val="2"/>
  </w:num>
  <w:num w:numId="46">
    <w:abstractNumId w:val="1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58"/>
    <w:rsid w:val="00010AF0"/>
    <w:rsid w:val="000144C4"/>
    <w:rsid w:val="000423B8"/>
    <w:rsid w:val="0004563F"/>
    <w:rsid w:val="00053402"/>
    <w:rsid w:val="000603C1"/>
    <w:rsid w:val="00066893"/>
    <w:rsid w:val="0006784E"/>
    <w:rsid w:val="00073911"/>
    <w:rsid w:val="00075F32"/>
    <w:rsid w:val="000811FC"/>
    <w:rsid w:val="00082BFE"/>
    <w:rsid w:val="000830AB"/>
    <w:rsid w:val="000A0743"/>
    <w:rsid w:val="000A0DF2"/>
    <w:rsid w:val="000A40A4"/>
    <w:rsid w:val="000C57C4"/>
    <w:rsid w:val="000D1E34"/>
    <w:rsid w:val="000D54B6"/>
    <w:rsid w:val="000D6EC5"/>
    <w:rsid w:val="000E05A9"/>
    <w:rsid w:val="000E5F3B"/>
    <w:rsid w:val="000F16BA"/>
    <w:rsid w:val="000F56ED"/>
    <w:rsid w:val="00103743"/>
    <w:rsid w:val="00103B61"/>
    <w:rsid w:val="001055B5"/>
    <w:rsid w:val="00115D98"/>
    <w:rsid w:val="00116970"/>
    <w:rsid w:val="00117E27"/>
    <w:rsid w:val="00121B50"/>
    <w:rsid w:val="00124F3C"/>
    <w:rsid w:val="0015625B"/>
    <w:rsid w:val="0017203D"/>
    <w:rsid w:val="00190D77"/>
    <w:rsid w:val="00195141"/>
    <w:rsid w:val="00197BA6"/>
    <w:rsid w:val="001A08AF"/>
    <w:rsid w:val="001A11A4"/>
    <w:rsid w:val="001A39A3"/>
    <w:rsid w:val="001B1C92"/>
    <w:rsid w:val="001D0677"/>
    <w:rsid w:val="001D43D5"/>
    <w:rsid w:val="001E3977"/>
    <w:rsid w:val="001F219D"/>
    <w:rsid w:val="001F29F9"/>
    <w:rsid w:val="001F392B"/>
    <w:rsid w:val="001F5C21"/>
    <w:rsid w:val="001F6FB8"/>
    <w:rsid w:val="002014E9"/>
    <w:rsid w:val="0020636A"/>
    <w:rsid w:val="00217851"/>
    <w:rsid w:val="00222532"/>
    <w:rsid w:val="00237AD6"/>
    <w:rsid w:val="002407D2"/>
    <w:rsid w:val="00263654"/>
    <w:rsid w:val="00282DC8"/>
    <w:rsid w:val="00282EF2"/>
    <w:rsid w:val="002872BC"/>
    <w:rsid w:val="00287D4D"/>
    <w:rsid w:val="00294DAB"/>
    <w:rsid w:val="00297753"/>
    <w:rsid w:val="002A4D9C"/>
    <w:rsid w:val="002A50EF"/>
    <w:rsid w:val="002B33D8"/>
    <w:rsid w:val="002B5FCD"/>
    <w:rsid w:val="002E312C"/>
    <w:rsid w:val="002E3802"/>
    <w:rsid w:val="002E41C5"/>
    <w:rsid w:val="002F7A13"/>
    <w:rsid w:val="0030350C"/>
    <w:rsid w:val="00306B2C"/>
    <w:rsid w:val="00314614"/>
    <w:rsid w:val="00314A62"/>
    <w:rsid w:val="003412EE"/>
    <w:rsid w:val="0035250F"/>
    <w:rsid w:val="003534CD"/>
    <w:rsid w:val="003605D0"/>
    <w:rsid w:val="003639BF"/>
    <w:rsid w:val="00367E89"/>
    <w:rsid w:val="00372420"/>
    <w:rsid w:val="00375538"/>
    <w:rsid w:val="003811C8"/>
    <w:rsid w:val="003A33E0"/>
    <w:rsid w:val="003A7C95"/>
    <w:rsid w:val="003C0A37"/>
    <w:rsid w:val="003C0DC7"/>
    <w:rsid w:val="003C27EC"/>
    <w:rsid w:val="003C774B"/>
    <w:rsid w:val="003D0387"/>
    <w:rsid w:val="003D0C39"/>
    <w:rsid w:val="003D1811"/>
    <w:rsid w:val="003D39A6"/>
    <w:rsid w:val="003D413F"/>
    <w:rsid w:val="003D56FC"/>
    <w:rsid w:val="003E5CEA"/>
    <w:rsid w:val="003E5E8B"/>
    <w:rsid w:val="003E77F0"/>
    <w:rsid w:val="003F01D6"/>
    <w:rsid w:val="00403611"/>
    <w:rsid w:val="0042134D"/>
    <w:rsid w:val="00445FEF"/>
    <w:rsid w:val="0045363B"/>
    <w:rsid w:val="0046021C"/>
    <w:rsid w:val="004617FB"/>
    <w:rsid w:val="0046542F"/>
    <w:rsid w:val="00467106"/>
    <w:rsid w:val="0047258E"/>
    <w:rsid w:val="00480E6A"/>
    <w:rsid w:val="00481BBC"/>
    <w:rsid w:val="004831D1"/>
    <w:rsid w:val="004839EC"/>
    <w:rsid w:val="0049125E"/>
    <w:rsid w:val="00494C1D"/>
    <w:rsid w:val="004A0061"/>
    <w:rsid w:val="004A6558"/>
    <w:rsid w:val="004A6B84"/>
    <w:rsid w:val="004A7EA0"/>
    <w:rsid w:val="004B7DCB"/>
    <w:rsid w:val="004C0D16"/>
    <w:rsid w:val="004C15C8"/>
    <w:rsid w:val="004C77E3"/>
    <w:rsid w:val="004D4C45"/>
    <w:rsid w:val="004F7F62"/>
    <w:rsid w:val="00510F63"/>
    <w:rsid w:val="0051507B"/>
    <w:rsid w:val="005273DD"/>
    <w:rsid w:val="00535CE2"/>
    <w:rsid w:val="00547E9A"/>
    <w:rsid w:val="00554CBD"/>
    <w:rsid w:val="00562CBA"/>
    <w:rsid w:val="00563E79"/>
    <w:rsid w:val="005671CA"/>
    <w:rsid w:val="00587A68"/>
    <w:rsid w:val="005A1847"/>
    <w:rsid w:val="005B1989"/>
    <w:rsid w:val="005B6AF1"/>
    <w:rsid w:val="005D463A"/>
    <w:rsid w:val="005D7902"/>
    <w:rsid w:val="005F5785"/>
    <w:rsid w:val="005F6225"/>
    <w:rsid w:val="00604466"/>
    <w:rsid w:val="00613B0C"/>
    <w:rsid w:val="00620B64"/>
    <w:rsid w:val="0062273B"/>
    <w:rsid w:val="00622CE6"/>
    <w:rsid w:val="00623F3E"/>
    <w:rsid w:val="006323E4"/>
    <w:rsid w:val="00634E88"/>
    <w:rsid w:val="006368F7"/>
    <w:rsid w:val="00643147"/>
    <w:rsid w:val="00643597"/>
    <w:rsid w:val="006542CC"/>
    <w:rsid w:val="00655BBE"/>
    <w:rsid w:val="006579C5"/>
    <w:rsid w:val="00675D72"/>
    <w:rsid w:val="00677AFD"/>
    <w:rsid w:val="0068102A"/>
    <w:rsid w:val="0068338F"/>
    <w:rsid w:val="00684071"/>
    <w:rsid w:val="0069555F"/>
    <w:rsid w:val="006C1679"/>
    <w:rsid w:val="006C552A"/>
    <w:rsid w:val="006F0723"/>
    <w:rsid w:val="006F08EC"/>
    <w:rsid w:val="006F0BF2"/>
    <w:rsid w:val="006F6E2C"/>
    <w:rsid w:val="00712C24"/>
    <w:rsid w:val="00712F5C"/>
    <w:rsid w:val="00721257"/>
    <w:rsid w:val="007242D6"/>
    <w:rsid w:val="007315A5"/>
    <w:rsid w:val="00737DB6"/>
    <w:rsid w:val="00741ED3"/>
    <w:rsid w:val="00743E6F"/>
    <w:rsid w:val="007522C7"/>
    <w:rsid w:val="00761C6F"/>
    <w:rsid w:val="007678ED"/>
    <w:rsid w:val="00775C69"/>
    <w:rsid w:val="00781A41"/>
    <w:rsid w:val="00785A11"/>
    <w:rsid w:val="007B5350"/>
    <w:rsid w:val="007D7DE4"/>
    <w:rsid w:val="007F0831"/>
    <w:rsid w:val="007F4702"/>
    <w:rsid w:val="007F60F7"/>
    <w:rsid w:val="007F6A20"/>
    <w:rsid w:val="007F6CFF"/>
    <w:rsid w:val="00832A11"/>
    <w:rsid w:val="00836B44"/>
    <w:rsid w:val="00844BBA"/>
    <w:rsid w:val="00845365"/>
    <w:rsid w:val="008540B6"/>
    <w:rsid w:val="008606D3"/>
    <w:rsid w:val="008623CF"/>
    <w:rsid w:val="0086664B"/>
    <w:rsid w:val="008673CE"/>
    <w:rsid w:val="00874B70"/>
    <w:rsid w:val="008778E5"/>
    <w:rsid w:val="00884EBA"/>
    <w:rsid w:val="0088566B"/>
    <w:rsid w:val="00885ECB"/>
    <w:rsid w:val="00893A3E"/>
    <w:rsid w:val="008A0401"/>
    <w:rsid w:val="008A5763"/>
    <w:rsid w:val="008B59BD"/>
    <w:rsid w:val="008B59E7"/>
    <w:rsid w:val="008C2856"/>
    <w:rsid w:val="008C3102"/>
    <w:rsid w:val="008D1671"/>
    <w:rsid w:val="008D1D81"/>
    <w:rsid w:val="008D2550"/>
    <w:rsid w:val="008D3A2D"/>
    <w:rsid w:val="008D6765"/>
    <w:rsid w:val="008E140E"/>
    <w:rsid w:val="008E22E8"/>
    <w:rsid w:val="009017F8"/>
    <w:rsid w:val="0090496C"/>
    <w:rsid w:val="009500CF"/>
    <w:rsid w:val="00953CDC"/>
    <w:rsid w:val="00960526"/>
    <w:rsid w:val="009646FD"/>
    <w:rsid w:val="009771A2"/>
    <w:rsid w:val="00983CE2"/>
    <w:rsid w:val="00984102"/>
    <w:rsid w:val="00994C8C"/>
    <w:rsid w:val="00997C49"/>
    <w:rsid w:val="009A0488"/>
    <w:rsid w:val="009B7C41"/>
    <w:rsid w:val="009C015A"/>
    <w:rsid w:val="009C3682"/>
    <w:rsid w:val="009D26FE"/>
    <w:rsid w:val="009D2859"/>
    <w:rsid w:val="009E15C3"/>
    <w:rsid w:val="009E1FCD"/>
    <w:rsid w:val="009E344D"/>
    <w:rsid w:val="009F320F"/>
    <w:rsid w:val="00A13BBD"/>
    <w:rsid w:val="00A17FE6"/>
    <w:rsid w:val="00A35BBE"/>
    <w:rsid w:val="00A37FCF"/>
    <w:rsid w:val="00A4037E"/>
    <w:rsid w:val="00A57D30"/>
    <w:rsid w:val="00A624A7"/>
    <w:rsid w:val="00A63257"/>
    <w:rsid w:val="00A665EC"/>
    <w:rsid w:val="00A71BC5"/>
    <w:rsid w:val="00A77E7C"/>
    <w:rsid w:val="00A867AA"/>
    <w:rsid w:val="00A90898"/>
    <w:rsid w:val="00AA2512"/>
    <w:rsid w:val="00AA5F9D"/>
    <w:rsid w:val="00AC0383"/>
    <w:rsid w:val="00AC4ED5"/>
    <w:rsid w:val="00AD4585"/>
    <w:rsid w:val="00AE5245"/>
    <w:rsid w:val="00B02540"/>
    <w:rsid w:val="00B0771B"/>
    <w:rsid w:val="00B07DB5"/>
    <w:rsid w:val="00B159DD"/>
    <w:rsid w:val="00B20D2C"/>
    <w:rsid w:val="00B27A9F"/>
    <w:rsid w:val="00B27BD0"/>
    <w:rsid w:val="00B322DD"/>
    <w:rsid w:val="00B32AFC"/>
    <w:rsid w:val="00B53D9A"/>
    <w:rsid w:val="00B5476D"/>
    <w:rsid w:val="00B62804"/>
    <w:rsid w:val="00B64A47"/>
    <w:rsid w:val="00B7237D"/>
    <w:rsid w:val="00B7310E"/>
    <w:rsid w:val="00B82D3E"/>
    <w:rsid w:val="00BA233D"/>
    <w:rsid w:val="00BA4F1F"/>
    <w:rsid w:val="00BB4AEC"/>
    <w:rsid w:val="00BC1542"/>
    <w:rsid w:val="00BC1F56"/>
    <w:rsid w:val="00BC20BA"/>
    <w:rsid w:val="00BC41FB"/>
    <w:rsid w:val="00BE23A6"/>
    <w:rsid w:val="00BE396D"/>
    <w:rsid w:val="00BF299B"/>
    <w:rsid w:val="00C03F2F"/>
    <w:rsid w:val="00C05F58"/>
    <w:rsid w:val="00C24005"/>
    <w:rsid w:val="00C25B7B"/>
    <w:rsid w:val="00C36B04"/>
    <w:rsid w:val="00C42D31"/>
    <w:rsid w:val="00C46CBB"/>
    <w:rsid w:val="00C63004"/>
    <w:rsid w:val="00C65B74"/>
    <w:rsid w:val="00C701E0"/>
    <w:rsid w:val="00C730EF"/>
    <w:rsid w:val="00C83950"/>
    <w:rsid w:val="00C839EE"/>
    <w:rsid w:val="00C90979"/>
    <w:rsid w:val="00CA0F76"/>
    <w:rsid w:val="00CA4E39"/>
    <w:rsid w:val="00CA5255"/>
    <w:rsid w:val="00CB2482"/>
    <w:rsid w:val="00CB3005"/>
    <w:rsid w:val="00CB516D"/>
    <w:rsid w:val="00CC7C01"/>
    <w:rsid w:val="00CD077F"/>
    <w:rsid w:val="00CE264B"/>
    <w:rsid w:val="00CF1EF4"/>
    <w:rsid w:val="00CF4C0D"/>
    <w:rsid w:val="00D14402"/>
    <w:rsid w:val="00D23155"/>
    <w:rsid w:val="00D25A36"/>
    <w:rsid w:val="00D264DD"/>
    <w:rsid w:val="00D40878"/>
    <w:rsid w:val="00D55793"/>
    <w:rsid w:val="00D57840"/>
    <w:rsid w:val="00D642FD"/>
    <w:rsid w:val="00D664B5"/>
    <w:rsid w:val="00D72E39"/>
    <w:rsid w:val="00D74639"/>
    <w:rsid w:val="00D87145"/>
    <w:rsid w:val="00D87728"/>
    <w:rsid w:val="00DA1E88"/>
    <w:rsid w:val="00DA22EE"/>
    <w:rsid w:val="00DA6A18"/>
    <w:rsid w:val="00DA71F7"/>
    <w:rsid w:val="00DB46E5"/>
    <w:rsid w:val="00DC06E6"/>
    <w:rsid w:val="00DC60E0"/>
    <w:rsid w:val="00DC642C"/>
    <w:rsid w:val="00DD5EC5"/>
    <w:rsid w:val="00DE3728"/>
    <w:rsid w:val="00DF0F79"/>
    <w:rsid w:val="00DF2D21"/>
    <w:rsid w:val="00DF79D7"/>
    <w:rsid w:val="00E03E10"/>
    <w:rsid w:val="00E12145"/>
    <w:rsid w:val="00E2591A"/>
    <w:rsid w:val="00E2722B"/>
    <w:rsid w:val="00E32545"/>
    <w:rsid w:val="00E333C8"/>
    <w:rsid w:val="00E34711"/>
    <w:rsid w:val="00E3473B"/>
    <w:rsid w:val="00E42D54"/>
    <w:rsid w:val="00E43209"/>
    <w:rsid w:val="00E44B6E"/>
    <w:rsid w:val="00E4639F"/>
    <w:rsid w:val="00E473CE"/>
    <w:rsid w:val="00E60930"/>
    <w:rsid w:val="00E735EB"/>
    <w:rsid w:val="00E73AEF"/>
    <w:rsid w:val="00E74A9E"/>
    <w:rsid w:val="00E81064"/>
    <w:rsid w:val="00E814A5"/>
    <w:rsid w:val="00E83E75"/>
    <w:rsid w:val="00E87D4C"/>
    <w:rsid w:val="00E93ACB"/>
    <w:rsid w:val="00E94242"/>
    <w:rsid w:val="00EA0E24"/>
    <w:rsid w:val="00EA46BB"/>
    <w:rsid w:val="00EB31F9"/>
    <w:rsid w:val="00EB6877"/>
    <w:rsid w:val="00EC13D9"/>
    <w:rsid w:val="00EC4AB3"/>
    <w:rsid w:val="00EC6C9B"/>
    <w:rsid w:val="00ED5755"/>
    <w:rsid w:val="00EE71E3"/>
    <w:rsid w:val="00EF47E5"/>
    <w:rsid w:val="00EF7560"/>
    <w:rsid w:val="00F017ED"/>
    <w:rsid w:val="00F01C2C"/>
    <w:rsid w:val="00F1019C"/>
    <w:rsid w:val="00F10428"/>
    <w:rsid w:val="00F10808"/>
    <w:rsid w:val="00F11FDF"/>
    <w:rsid w:val="00F13F28"/>
    <w:rsid w:val="00F3216B"/>
    <w:rsid w:val="00F467A5"/>
    <w:rsid w:val="00F57D24"/>
    <w:rsid w:val="00F66A3B"/>
    <w:rsid w:val="00FA1971"/>
    <w:rsid w:val="00FA2C4A"/>
    <w:rsid w:val="00FA641A"/>
    <w:rsid w:val="00FB5C2D"/>
    <w:rsid w:val="00FB7999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589A47-91AC-4C10-943F-EF629DC6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58"/>
    <w:pPr>
      <w:ind w:left="720"/>
    </w:pPr>
  </w:style>
  <w:style w:type="paragraph" w:styleId="NoSpacing">
    <w:name w:val="No Spacing"/>
    <w:uiPriority w:val="1"/>
    <w:qFormat/>
    <w:rsid w:val="00C05F5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7D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1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1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9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4CD2-8CA8-4B6A-A673-19C39EEE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Samina Fiaz</dc:creator>
  <cp:lastModifiedBy>Samina Fiaz</cp:lastModifiedBy>
  <cp:revision>2</cp:revision>
  <dcterms:created xsi:type="dcterms:W3CDTF">2017-12-05T17:40:00Z</dcterms:created>
  <dcterms:modified xsi:type="dcterms:W3CDTF">2017-12-05T17:40:00Z</dcterms:modified>
</cp:coreProperties>
</file>