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9" w:rsidRDefault="00DF6739" w:rsidP="00DF67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4151865</wp:posOffset>
            </wp:positionH>
            <wp:positionV relativeFrom="paragraph">
              <wp:posOffset>-318052</wp:posOffset>
            </wp:positionV>
            <wp:extent cx="1886249" cy="922351"/>
            <wp:effectExtent l="19050" t="0" r="0" b="0"/>
            <wp:wrapNone/>
            <wp:docPr id="1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07" cy="92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COMMITTEE ROLE GUIDE 2012/2013</w:t>
      </w:r>
    </w:p>
    <w:p w:rsidR="00DF6739" w:rsidRDefault="00DF6739" w:rsidP="00DF6739">
      <w:pP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for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clubs and societies</w:t>
      </w:r>
    </w:p>
    <w:p w:rsidR="00DF6739" w:rsidRDefault="00DF6739" w:rsidP="00DF6739">
      <w:pPr>
        <w:rPr>
          <w:rFonts w:ascii="Arial" w:hAnsi="Arial" w:cs="Arial"/>
          <w:b/>
          <w:sz w:val="28"/>
          <w:szCs w:val="28"/>
        </w:rPr>
      </w:pPr>
    </w:p>
    <w:p w:rsidR="00DF6739" w:rsidRDefault="00C30D00" w:rsidP="00DF6739">
      <w:pPr>
        <w:rPr>
          <w:rFonts w:ascii="Arial" w:hAnsi="Arial" w:cs="Arial"/>
          <w:b/>
          <w:sz w:val="28"/>
          <w:szCs w:val="28"/>
        </w:rPr>
      </w:pPr>
      <w:r w:rsidRPr="00C30D00">
        <w:pict>
          <v:line id="_x0000_s1026" style="position:absolute;z-index:251660288" from="-7.2pt,12.4pt" to="502.05pt,12.4pt" strokeweight="1pt"/>
        </w:pict>
      </w:r>
    </w:p>
    <w:p w:rsidR="00DF6739" w:rsidRDefault="00DF6739" w:rsidP="00DF6739"/>
    <w:p w:rsidR="00DF6739" w:rsidRPr="006C503F" w:rsidRDefault="00DF6739" w:rsidP="006C503F">
      <w:pPr>
        <w:rPr>
          <w:rFonts w:asciiTheme="minorHAnsi" w:hAnsiTheme="minorHAnsi" w:cs="Arial"/>
          <w:b/>
          <w:sz w:val="28"/>
          <w:szCs w:val="28"/>
        </w:rPr>
      </w:pPr>
      <w:r w:rsidRPr="006C503F">
        <w:rPr>
          <w:rFonts w:asciiTheme="minorHAnsi" w:hAnsiTheme="minorHAnsi" w:cs="Arial"/>
          <w:b/>
          <w:sz w:val="28"/>
          <w:szCs w:val="28"/>
        </w:rPr>
        <w:t>Chair</w:t>
      </w:r>
    </w:p>
    <w:p w:rsidR="00DF6739" w:rsidRDefault="00DF6739" w:rsidP="00DF6739">
      <w:pPr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The Chair is the leader and main spokesperson for the club/society.  He/she takes responsibility for managing the committee and the affairs of the club/society.  The Chair ensures that the committee functions properly, that there is full participation at meetings, that all relevant matters are discussed and effective decisions taken</w:t>
      </w:r>
      <w:r>
        <w:rPr>
          <w:rFonts w:asciiTheme="minorHAnsi" w:hAnsiTheme="minorHAnsi"/>
          <w:sz w:val="22"/>
          <w:szCs w:val="22"/>
        </w:rPr>
        <w:t>, communicated</w:t>
      </w:r>
      <w:r w:rsidRPr="00256F9F">
        <w:rPr>
          <w:rFonts w:asciiTheme="minorHAnsi" w:hAnsiTheme="minorHAnsi"/>
          <w:sz w:val="22"/>
          <w:szCs w:val="22"/>
        </w:rPr>
        <w:t xml:space="preserve"> and enacted.</w:t>
      </w:r>
    </w:p>
    <w:p w:rsidR="00DF6739" w:rsidRPr="00256F9F" w:rsidRDefault="00DF6739" w:rsidP="00DF6739">
      <w:pPr>
        <w:rPr>
          <w:rFonts w:asciiTheme="minorHAnsi" w:hAnsiTheme="minorHAnsi"/>
          <w:sz w:val="22"/>
          <w:szCs w:val="22"/>
        </w:rPr>
      </w:pPr>
    </w:p>
    <w:p w:rsidR="00DF6739" w:rsidRDefault="00DF6739" w:rsidP="00DF6739">
      <w:pPr>
        <w:rPr>
          <w:rFonts w:asciiTheme="minorHAnsi" w:hAnsiTheme="minorHAnsi"/>
          <w:sz w:val="22"/>
          <w:szCs w:val="22"/>
          <w:u w:val="single"/>
        </w:rPr>
      </w:pPr>
      <w:r w:rsidRPr="00256F9F">
        <w:rPr>
          <w:rFonts w:asciiTheme="minorHAnsi" w:hAnsiTheme="minorHAnsi"/>
          <w:sz w:val="22"/>
          <w:szCs w:val="22"/>
          <w:u w:val="single"/>
        </w:rPr>
        <w:t>Main duties</w:t>
      </w:r>
    </w:p>
    <w:p w:rsidR="00DF6739" w:rsidRPr="00256F9F" w:rsidRDefault="00DF6739" w:rsidP="00DF6739">
      <w:pPr>
        <w:rPr>
          <w:rFonts w:asciiTheme="minorHAnsi" w:hAnsiTheme="minorHAnsi"/>
          <w:sz w:val="22"/>
          <w:szCs w:val="22"/>
        </w:rPr>
      </w:pP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Take responsibility for leading the club/society and for building and maintaining the club/society’s reputation</w:t>
      </w:r>
      <w:r>
        <w:rPr>
          <w:rFonts w:asciiTheme="minorHAnsi" w:hAnsiTheme="minorHAnsi"/>
          <w:sz w:val="22"/>
          <w:szCs w:val="22"/>
        </w:rPr>
        <w:t xml:space="preserve">.  To be clear, </w:t>
      </w:r>
      <w:r>
        <w:rPr>
          <w:rFonts w:asciiTheme="minorHAnsi" w:hAnsiTheme="minorHAnsi"/>
          <w:b/>
          <w:sz w:val="22"/>
          <w:szCs w:val="22"/>
        </w:rPr>
        <w:t>you will be held responsible for the behaviour and actions of your members.</w:t>
      </w:r>
    </w:p>
    <w:p w:rsidR="00DF6739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Represent the club/society in relations with the University, the Students’ Union and external organisations and businesses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DF6739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Communicate regularly with the Vice President Student Experience and the Sports and Societies Coordinator.</w:t>
      </w: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 meetings with the Students’ Union and/or the University, including committee training, one-to-one meetings and group meetings with other clubs and societies.  Participation in these meetings can be counted in your V-Record.  When you are unable to attend, it is your responsibility to ensure that another member of your committee attends and reports back to you.</w:t>
      </w: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Take responsibility for managing the committee and the affairs of the club, including planning and running meetings according to the constitution</w:t>
      </w: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Oversee and guide all decisions taken by the committee</w:t>
      </w:r>
      <w:r>
        <w:rPr>
          <w:rFonts w:asciiTheme="minorHAnsi" w:hAnsiTheme="minorHAnsi"/>
          <w:sz w:val="22"/>
          <w:szCs w:val="22"/>
        </w:rPr>
        <w:t xml:space="preserve"> and communicate these to all members</w:t>
      </w: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Coordinate the committee, ensuring that members undertake their role in an efficient and effective manner</w:t>
      </w: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In conjunction with the secretary, prepare and present an annual report</w:t>
      </w: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Liaise with the secretary on the agenda for meetings and approve minutes before they are circulated</w:t>
      </w: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Be familiar with the constitution of the club/society, any club rules, committee procedures and the constitution, byelaws and regulations of Worcester Students’ Union and be responsible for ensuring that the club/society complies with these</w:t>
      </w: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Liaise with the treasurer to ensure that funds are collected and spent properly, in the best interests of the club/society</w:t>
      </w:r>
    </w:p>
    <w:p w:rsidR="00DF6739" w:rsidRPr="00256F9F" w:rsidRDefault="00DF6739" w:rsidP="00DF6739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Plan for recruitment and renewal of the committee</w:t>
      </w:r>
    </w:p>
    <w:p w:rsidR="00DF6739" w:rsidRDefault="00DF6739" w:rsidP="00DF6739">
      <w:pPr>
        <w:rPr>
          <w:rFonts w:asciiTheme="minorHAnsi" w:hAnsiTheme="minorHAnsi"/>
          <w:sz w:val="22"/>
          <w:szCs w:val="22"/>
          <w:u w:val="single"/>
        </w:rPr>
      </w:pPr>
      <w:r w:rsidRPr="00256F9F">
        <w:rPr>
          <w:rFonts w:asciiTheme="minorHAnsi" w:hAnsiTheme="minorHAnsi"/>
          <w:sz w:val="22"/>
          <w:szCs w:val="22"/>
          <w:u w:val="single"/>
        </w:rPr>
        <w:t>Essential qualities and skills</w:t>
      </w:r>
    </w:p>
    <w:p w:rsidR="00DF6739" w:rsidRPr="00256F9F" w:rsidRDefault="00DF6739" w:rsidP="00DF6739">
      <w:pPr>
        <w:rPr>
          <w:rFonts w:asciiTheme="minorHAnsi" w:hAnsiTheme="minorHAnsi"/>
          <w:sz w:val="22"/>
          <w:szCs w:val="22"/>
        </w:rPr>
      </w:pPr>
    </w:p>
    <w:p w:rsidR="00DF6739" w:rsidRPr="00256F9F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Reliable and prepared to make the required regular time commitments</w:t>
      </w:r>
    </w:p>
    <w:p w:rsidR="00DF6739" w:rsidRPr="00256F9F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Strong leadership skills</w:t>
      </w:r>
    </w:p>
    <w:p w:rsidR="00DF6739" w:rsidRPr="00256F9F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Good listening skills</w:t>
      </w:r>
    </w:p>
    <w:p w:rsidR="00DF6739" w:rsidRPr="00256F9F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lastRenderedPageBreak/>
        <w:t>Good written and verbal communication skills</w:t>
      </w:r>
    </w:p>
    <w:p w:rsidR="00DF6739" w:rsidRPr="00256F9F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Good time-keeping</w:t>
      </w:r>
    </w:p>
    <w:p w:rsidR="00DF6739" w:rsidRPr="00256F9F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Good organisational skills</w:t>
      </w:r>
    </w:p>
    <w:p w:rsidR="00DF6739" w:rsidRPr="00256F9F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Excellent discipline</w:t>
      </w:r>
    </w:p>
    <w:p w:rsidR="00DF6739" w:rsidRPr="00256F9F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Creativity, innovation and problem-solving skills</w:t>
      </w:r>
    </w:p>
    <w:p w:rsidR="00DF6739" w:rsidRPr="00256F9F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Tact, diplomacy and good negotiating skills</w:t>
      </w:r>
    </w:p>
    <w:p w:rsidR="00DF6739" w:rsidRPr="00A320AA" w:rsidRDefault="00DF6739" w:rsidP="00DF673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56F9F">
        <w:rPr>
          <w:rFonts w:asciiTheme="minorHAnsi" w:hAnsiTheme="minorHAnsi"/>
          <w:sz w:val="22"/>
          <w:szCs w:val="22"/>
        </w:rPr>
        <w:t>Supportive of and an ambassador for the Students’ Union and the University</w:t>
      </w:r>
    </w:p>
    <w:p w:rsidR="00DF6739" w:rsidRPr="00532BDF" w:rsidRDefault="00DF6739" w:rsidP="00DF673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F6739" w:rsidRPr="006C503F" w:rsidRDefault="00DF6739" w:rsidP="006C503F">
      <w:pPr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r w:rsidRPr="006C503F">
        <w:rPr>
          <w:rFonts w:asciiTheme="minorHAnsi" w:hAnsiTheme="minorHAnsi" w:cs="Arial"/>
          <w:b/>
          <w:sz w:val="28"/>
          <w:szCs w:val="28"/>
        </w:rPr>
        <w:lastRenderedPageBreak/>
        <w:t>Secretary</w:t>
      </w:r>
    </w:p>
    <w:p w:rsidR="00DF6739" w:rsidRDefault="00DF6739" w:rsidP="00DF6739">
      <w:pPr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The secretary of the club/society is the key information and reference point for the chair, committee members and members as well as the named contact for communications with the Students’ Union, Univer</w:t>
      </w:r>
      <w:r>
        <w:rPr>
          <w:rFonts w:asciiTheme="minorHAnsi" w:hAnsiTheme="minorHAnsi"/>
          <w:sz w:val="22"/>
          <w:szCs w:val="22"/>
        </w:rPr>
        <w:t>sity and external organisations.</w:t>
      </w:r>
    </w:p>
    <w:p w:rsidR="00DF6739" w:rsidRPr="00DA16DA" w:rsidRDefault="00DF6739" w:rsidP="00DF6739">
      <w:pPr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 xml:space="preserve">  </w:t>
      </w:r>
    </w:p>
    <w:p w:rsidR="00DF6739" w:rsidRDefault="00DF6739" w:rsidP="00DF6739">
      <w:pPr>
        <w:rPr>
          <w:rFonts w:asciiTheme="minorHAnsi" w:hAnsiTheme="minorHAnsi"/>
          <w:sz w:val="22"/>
          <w:szCs w:val="22"/>
          <w:u w:val="single"/>
        </w:rPr>
      </w:pPr>
      <w:r w:rsidRPr="00DA16DA">
        <w:rPr>
          <w:rFonts w:asciiTheme="minorHAnsi" w:hAnsiTheme="minorHAnsi"/>
          <w:sz w:val="22"/>
          <w:szCs w:val="22"/>
          <w:u w:val="single"/>
        </w:rPr>
        <w:t>Main duties</w:t>
      </w:r>
    </w:p>
    <w:p w:rsidR="00DF6739" w:rsidRPr="00DA16DA" w:rsidRDefault="00DF6739" w:rsidP="00DF6739">
      <w:pPr>
        <w:rPr>
          <w:rFonts w:asciiTheme="minorHAnsi" w:hAnsiTheme="minorHAnsi"/>
          <w:sz w:val="22"/>
          <w:szCs w:val="22"/>
        </w:rPr>
      </w:pP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Liaise with the chair to plan meetings</w:t>
      </w: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Compile agendas, circulate agendas, reports and minutes to committee members</w:t>
      </w: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Keep up-to-date contact details of club/society members and regularly check membership lists with the Students’ Union</w:t>
      </w:r>
      <w:r>
        <w:rPr>
          <w:rFonts w:asciiTheme="minorHAnsi" w:hAnsiTheme="minorHAnsi"/>
          <w:sz w:val="22"/>
          <w:szCs w:val="22"/>
        </w:rPr>
        <w:t>’s Sports and Societies Coordinator</w:t>
      </w: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 xml:space="preserve">Keep up-to-date details of key external contacts, such as coaches, University facilities etc </w:t>
      </w: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Ensure that accurate records of the club/society’s activities are kept, including meetings, events, fixtures etc</w:t>
      </w:r>
      <w:r>
        <w:rPr>
          <w:rFonts w:asciiTheme="minorHAnsi" w:hAnsiTheme="minorHAnsi"/>
          <w:sz w:val="22"/>
          <w:szCs w:val="22"/>
        </w:rPr>
        <w:t xml:space="preserve"> are kept and are forwarded to the Vice President Student Experience and the Sports and Societies Coordinator</w:t>
      </w: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 xml:space="preserve">Deal with correspondence to and from the club/society and maintain and update the club/society’s </w:t>
      </w:r>
      <w:proofErr w:type="spellStart"/>
      <w:r w:rsidRPr="00DA16DA">
        <w:rPr>
          <w:rFonts w:asciiTheme="minorHAnsi" w:hAnsiTheme="minorHAnsi"/>
          <w:sz w:val="22"/>
          <w:szCs w:val="22"/>
        </w:rPr>
        <w:t>minisite</w:t>
      </w:r>
      <w:proofErr w:type="spellEnd"/>
      <w:r w:rsidRPr="00DA16DA">
        <w:rPr>
          <w:rFonts w:asciiTheme="minorHAnsi" w:hAnsiTheme="minorHAnsi"/>
          <w:sz w:val="22"/>
          <w:szCs w:val="22"/>
        </w:rPr>
        <w:t xml:space="preserve"> on the SU’s website</w:t>
      </w: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Take the lead on communicating with members and ensuring that members have the opportunity to communicate back</w:t>
      </w: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Be familiar with the constitution of t</w:t>
      </w:r>
      <w:r>
        <w:rPr>
          <w:rFonts w:asciiTheme="minorHAnsi" w:hAnsiTheme="minorHAnsi"/>
          <w:sz w:val="22"/>
          <w:szCs w:val="22"/>
        </w:rPr>
        <w:t>he club/society, any club rules and</w:t>
      </w:r>
      <w:r w:rsidRPr="00DA16DA">
        <w:rPr>
          <w:rFonts w:asciiTheme="minorHAnsi" w:hAnsiTheme="minorHAnsi"/>
          <w:sz w:val="22"/>
          <w:szCs w:val="22"/>
        </w:rPr>
        <w:t xml:space="preserve"> committee procedures and </w:t>
      </w:r>
      <w:r>
        <w:rPr>
          <w:rFonts w:asciiTheme="minorHAnsi" w:hAnsiTheme="minorHAnsi"/>
          <w:sz w:val="22"/>
          <w:szCs w:val="22"/>
        </w:rPr>
        <w:t xml:space="preserve">also </w:t>
      </w:r>
      <w:r w:rsidRPr="00DA16DA">
        <w:rPr>
          <w:rFonts w:asciiTheme="minorHAnsi" w:hAnsiTheme="minorHAnsi"/>
          <w:sz w:val="22"/>
          <w:szCs w:val="22"/>
        </w:rPr>
        <w:t>the constitution, byelaws and regulations of Worcester Students’ Union and be responsible for ensuring that the club/society complies with these</w:t>
      </w: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Take responsibility for ensuring that the club/society’s equipment, materials and kit is safely and securely stored and is maintained in an appropriate manner</w:t>
      </w:r>
    </w:p>
    <w:p w:rsidR="00DF6739" w:rsidRPr="00DA16DA" w:rsidRDefault="00DF6739" w:rsidP="00DF673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Communicate regularly and efficiently with the Students’ Union, including keeping the Sports and Societies Coordinato</w:t>
      </w:r>
      <w:r>
        <w:rPr>
          <w:rFonts w:asciiTheme="minorHAnsi" w:hAnsiTheme="minorHAnsi"/>
          <w:sz w:val="22"/>
          <w:szCs w:val="22"/>
        </w:rPr>
        <w:t>r informed of activities, including</w:t>
      </w:r>
      <w:r w:rsidRPr="00DA16DA">
        <w:rPr>
          <w:rFonts w:asciiTheme="minorHAnsi" w:hAnsiTheme="minorHAnsi"/>
          <w:sz w:val="22"/>
          <w:szCs w:val="22"/>
        </w:rPr>
        <w:t xml:space="preserve"> match scores</w:t>
      </w:r>
      <w:r>
        <w:rPr>
          <w:rFonts w:asciiTheme="minorHAnsi" w:hAnsiTheme="minorHAnsi"/>
          <w:sz w:val="22"/>
          <w:szCs w:val="22"/>
        </w:rPr>
        <w:t xml:space="preserve"> where appropriate</w:t>
      </w:r>
    </w:p>
    <w:p w:rsidR="00DF6739" w:rsidRDefault="00DF6739" w:rsidP="00DF6739">
      <w:pPr>
        <w:rPr>
          <w:rFonts w:asciiTheme="minorHAnsi" w:hAnsiTheme="minorHAnsi"/>
          <w:sz w:val="22"/>
          <w:szCs w:val="22"/>
          <w:u w:val="single"/>
        </w:rPr>
      </w:pPr>
      <w:r w:rsidRPr="00DA16DA">
        <w:rPr>
          <w:rFonts w:asciiTheme="minorHAnsi" w:hAnsiTheme="minorHAnsi"/>
          <w:sz w:val="22"/>
          <w:szCs w:val="22"/>
          <w:u w:val="single"/>
        </w:rPr>
        <w:t>Essential qualities and skills</w:t>
      </w:r>
    </w:p>
    <w:p w:rsidR="00DF6739" w:rsidRPr="00DA16DA" w:rsidRDefault="00DF6739" w:rsidP="00DF6739">
      <w:pPr>
        <w:rPr>
          <w:rFonts w:asciiTheme="minorHAnsi" w:hAnsiTheme="minorHAnsi"/>
          <w:sz w:val="22"/>
          <w:szCs w:val="22"/>
        </w:rPr>
      </w:pP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Reliable and prepared to make the required regular time commitments</w:t>
      </w: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Excellent communication skills</w:t>
      </w: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Enthusiasm for the role</w:t>
      </w: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Willingness to take responsibility and accept accountability</w:t>
      </w: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Good organisational skills and the ability to ensure others are well organised</w:t>
      </w: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Good attention to detail</w:t>
      </w: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Ability to keep accurate records</w:t>
      </w: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Good IT skills and ability to use electronic communication methods effectively</w:t>
      </w: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Ability to delegate where appropriate</w:t>
      </w:r>
    </w:p>
    <w:p w:rsidR="00DF6739" w:rsidRPr="00DA16DA" w:rsidRDefault="00DF6739" w:rsidP="00DF673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A16DA">
        <w:rPr>
          <w:rFonts w:asciiTheme="minorHAnsi" w:hAnsiTheme="minorHAnsi"/>
          <w:sz w:val="22"/>
          <w:szCs w:val="22"/>
        </w:rPr>
        <w:t>Supportive of and an ambassador for the Students’ Union and the University</w:t>
      </w:r>
    </w:p>
    <w:p w:rsidR="00DF6739" w:rsidRDefault="00DF6739" w:rsidP="00DF673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F6739" w:rsidRPr="00DA16DA" w:rsidRDefault="00DF6739" w:rsidP="00DF673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F6739" w:rsidRDefault="00DF6739">
      <w:pPr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DF6739" w:rsidRPr="006C503F" w:rsidRDefault="00DF6739" w:rsidP="006C503F">
      <w:pPr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r w:rsidRPr="006C503F">
        <w:rPr>
          <w:rFonts w:asciiTheme="minorHAnsi" w:hAnsiTheme="minorHAnsi" w:cs="Arial"/>
          <w:b/>
          <w:sz w:val="28"/>
          <w:szCs w:val="28"/>
        </w:rPr>
        <w:t>Treasurer</w:t>
      </w:r>
    </w:p>
    <w:p w:rsidR="00DF6739" w:rsidRPr="00944512" w:rsidRDefault="00DF6739" w:rsidP="00DF6739">
      <w:pPr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The treasurer acts as the club/society’s finance manager and has ultimate responsibility for ensuring that the club/society’s financial matters run smoothly.</w:t>
      </w:r>
      <w:r>
        <w:rPr>
          <w:rFonts w:asciiTheme="minorHAnsi" w:hAnsiTheme="minorHAnsi"/>
          <w:sz w:val="22"/>
          <w:szCs w:val="22"/>
        </w:rPr>
        <w:t xml:space="preserve">  Membership fees for all clubs and societies are payable </w:t>
      </w:r>
      <w:r>
        <w:rPr>
          <w:rFonts w:asciiTheme="minorHAnsi" w:hAnsiTheme="minorHAnsi"/>
          <w:b/>
          <w:sz w:val="22"/>
          <w:szCs w:val="22"/>
        </w:rPr>
        <w:t>only</w:t>
      </w:r>
      <w:r>
        <w:rPr>
          <w:rFonts w:asciiTheme="minorHAnsi" w:hAnsiTheme="minorHAnsi"/>
          <w:sz w:val="22"/>
          <w:szCs w:val="22"/>
        </w:rPr>
        <w:t xml:space="preserve"> online, so no committee member should accept payment for membership directly from any student.  All membership fees will be transferred into the relevant club/society account.</w:t>
      </w:r>
    </w:p>
    <w:p w:rsidR="00DF6739" w:rsidRPr="00A320AA" w:rsidRDefault="00DF6739" w:rsidP="00DF6739">
      <w:pPr>
        <w:rPr>
          <w:rFonts w:asciiTheme="minorHAnsi" w:hAnsiTheme="minorHAnsi"/>
          <w:sz w:val="22"/>
          <w:szCs w:val="22"/>
        </w:rPr>
      </w:pPr>
    </w:p>
    <w:p w:rsidR="00DF6739" w:rsidRPr="00A320AA" w:rsidRDefault="00DF6739" w:rsidP="00DF6739">
      <w:pPr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  <w:u w:val="single"/>
        </w:rPr>
        <w:t>Main duties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Take responsibility for the finances of the club/society, with support from the Students’ Union’s Finance Manager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Take the lead on identifying potential sources of income, including fundraising activities, sponsorship opportunities and grant applications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Deal efficiently and effectively with all invoices and bills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Keep up-to-date records of all financial transactions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Ensure that funds are spent properly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Issue receipts and record all money received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Attend committee meetings and present reports on income and expenditure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Be familiar with the constitution of the club/society, any club rules, committee procedures and the constitution, byelaws and regulations of Worcester Students’ Union and be responsible for ensuring that the club/society complies with these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Plan the annual budget, in agreement with the committee and in conjunction with the Students’ Union and monitor the budget throughout the year</w:t>
      </w:r>
    </w:p>
    <w:p w:rsidR="00DF6739" w:rsidRPr="00A320AA" w:rsidRDefault="00DF6739" w:rsidP="00DF673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Ensure that only authorised signatories are permitted to withdraw funds from club/society accounts</w:t>
      </w:r>
    </w:p>
    <w:p w:rsidR="00DF6739" w:rsidRDefault="00DF6739" w:rsidP="00DF6739">
      <w:pPr>
        <w:rPr>
          <w:rFonts w:asciiTheme="minorHAnsi" w:hAnsiTheme="minorHAnsi"/>
          <w:sz w:val="22"/>
          <w:szCs w:val="22"/>
          <w:u w:val="single"/>
        </w:rPr>
      </w:pPr>
      <w:r w:rsidRPr="00A320AA">
        <w:rPr>
          <w:rFonts w:asciiTheme="minorHAnsi" w:hAnsiTheme="minorHAnsi"/>
          <w:sz w:val="22"/>
          <w:szCs w:val="22"/>
          <w:u w:val="single"/>
        </w:rPr>
        <w:t>Essential qualities and skills</w:t>
      </w:r>
    </w:p>
    <w:p w:rsidR="00DF6739" w:rsidRPr="00A320AA" w:rsidRDefault="00DF6739" w:rsidP="00DF6739">
      <w:pPr>
        <w:rPr>
          <w:rFonts w:asciiTheme="minorHAnsi" w:hAnsiTheme="minorHAnsi"/>
          <w:sz w:val="22"/>
          <w:szCs w:val="22"/>
        </w:rPr>
      </w:pP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Reliable and prepared to make the required regular time commitments</w:t>
      </w: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Honesty and integrity</w:t>
      </w: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Enthusiasm for the role</w:t>
      </w: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Willingness to take responsibility and accept accountability</w:t>
      </w: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 xml:space="preserve">Confident with numbers </w:t>
      </w: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 xml:space="preserve">Good attention to detail </w:t>
      </w: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Good written and verbal communication skills</w:t>
      </w: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Ability to keep accurate records</w:t>
      </w: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Good organisational skills</w:t>
      </w:r>
    </w:p>
    <w:p w:rsidR="00DF6739" w:rsidRPr="00A320AA" w:rsidRDefault="00DF6739" w:rsidP="00DF6739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320AA">
        <w:rPr>
          <w:rFonts w:asciiTheme="minorHAnsi" w:hAnsiTheme="minorHAnsi"/>
          <w:sz w:val="22"/>
          <w:szCs w:val="22"/>
        </w:rPr>
        <w:t>Supportive of and an ambassador for the Students’ Union and the University</w:t>
      </w:r>
    </w:p>
    <w:p w:rsidR="00DF6739" w:rsidRDefault="00DF6739" w:rsidP="00DF6739"/>
    <w:p w:rsidR="00DF6739" w:rsidRPr="00DF6739" w:rsidRDefault="00DF6739" w:rsidP="00DF6739"/>
    <w:sectPr w:rsidR="00DF6739" w:rsidRPr="00DF6739" w:rsidSect="00062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046"/>
    <w:multiLevelType w:val="hybridMultilevel"/>
    <w:tmpl w:val="F896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D5D"/>
    <w:multiLevelType w:val="hybridMultilevel"/>
    <w:tmpl w:val="65C0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AD10EE"/>
    <w:multiLevelType w:val="hybridMultilevel"/>
    <w:tmpl w:val="367A6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3C52"/>
    <w:multiLevelType w:val="hybridMultilevel"/>
    <w:tmpl w:val="B3E2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7EAC"/>
    <w:multiLevelType w:val="hybridMultilevel"/>
    <w:tmpl w:val="CC52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F2E32"/>
    <w:multiLevelType w:val="hybridMultilevel"/>
    <w:tmpl w:val="DD86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6739"/>
    <w:rsid w:val="00062727"/>
    <w:rsid w:val="006C503F"/>
    <w:rsid w:val="00761D38"/>
    <w:rsid w:val="00C30D00"/>
    <w:rsid w:val="00D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5697</Characters>
  <Application>Microsoft Office Word</Application>
  <DocSecurity>0</DocSecurity>
  <Lines>47</Lines>
  <Paragraphs>13</Paragraphs>
  <ScaleCrop>false</ScaleCrop>
  <Company>University of Worcester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dc:description/>
  <cp:lastModifiedBy>coll2</cp:lastModifiedBy>
  <cp:revision>2</cp:revision>
  <dcterms:created xsi:type="dcterms:W3CDTF">2012-09-12T08:26:00Z</dcterms:created>
  <dcterms:modified xsi:type="dcterms:W3CDTF">2012-10-04T16:43:00Z</dcterms:modified>
</cp:coreProperties>
</file>